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D9BB" w14:textId="26D36433" w:rsidR="002A1FE0" w:rsidRPr="00AB1805" w:rsidRDefault="00480196" w:rsidP="002A1FE0">
      <w:pPr>
        <w:jc w:val="center"/>
        <w:rPr>
          <w:b/>
          <w:sz w:val="24"/>
          <w:szCs w:val="24"/>
        </w:rPr>
      </w:pP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3E1FA3" wp14:editId="0E1B15C3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_Brand_Mark_Vertical_RGB_HEX_with_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6770DE" wp14:editId="7A35D765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tc-logo_vertical_cmyk_3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E0" w:rsidRPr="00AB1805">
        <w:rPr>
          <w:b/>
          <w:sz w:val="24"/>
          <w:szCs w:val="24"/>
        </w:rPr>
        <w:t xml:space="preserve">TRI-COUNTY TECHNICAL COLLEGE </w:t>
      </w:r>
      <w:r w:rsidR="00912B9D" w:rsidRPr="00AB1805">
        <w:rPr>
          <w:b/>
          <w:sz w:val="24"/>
          <w:szCs w:val="24"/>
        </w:rPr>
        <w:t>&amp;</w:t>
      </w:r>
      <w:r w:rsidR="002A1FE0" w:rsidRPr="00AB1805">
        <w:rPr>
          <w:b/>
          <w:sz w:val="24"/>
          <w:szCs w:val="24"/>
        </w:rPr>
        <w:t xml:space="preserve"> ANDERSON UNVERSITY</w:t>
      </w:r>
    </w:p>
    <w:p w14:paraId="7B07A984" w14:textId="27E5DFE3" w:rsidR="002A1FE0" w:rsidRPr="00AB1805" w:rsidRDefault="002A1FE0" w:rsidP="002A1FE0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E599AE3" w14:textId="3613F432" w:rsidR="002A1FE0" w:rsidRPr="00AB1805" w:rsidRDefault="002A1FE0" w:rsidP="002A1FE0">
      <w:pPr>
        <w:jc w:val="center"/>
        <w:rPr>
          <w:b/>
        </w:rPr>
      </w:pPr>
      <w:r w:rsidRPr="00AB1805">
        <w:rPr>
          <w:b/>
        </w:rPr>
        <w:t xml:space="preserve">Applied Associate of Science </w:t>
      </w:r>
      <w:r w:rsidR="00201690" w:rsidRPr="00AB1805">
        <w:rPr>
          <w:b/>
        </w:rPr>
        <w:t xml:space="preserve">in Business Administration, </w:t>
      </w:r>
      <w:r w:rsidR="003A7187" w:rsidRPr="00AB1805">
        <w:rPr>
          <w:b/>
        </w:rPr>
        <w:t>Management</w:t>
      </w:r>
      <w:r w:rsidR="00201690" w:rsidRPr="00AB1805">
        <w:rPr>
          <w:b/>
        </w:rPr>
        <w:t xml:space="preserve"> Emphasis</w:t>
      </w:r>
    </w:p>
    <w:p w14:paraId="695E33DC" w14:textId="4EA28BB1" w:rsidR="002A1FE0" w:rsidRPr="00AB1805" w:rsidRDefault="00AC63FF" w:rsidP="00AC63FF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</w:r>
      <w:r w:rsidR="002A1FE0" w:rsidRPr="00AB1805">
        <w:rPr>
          <w:b/>
        </w:rPr>
        <w:t xml:space="preserve">and </w:t>
      </w:r>
    </w:p>
    <w:p w14:paraId="4241CDE7" w14:textId="4C3483D2" w:rsidR="00E27802" w:rsidRPr="00AB1805" w:rsidRDefault="002A1FE0" w:rsidP="0081316E">
      <w:pPr>
        <w:jc w:val="center"/>
        <w:rPr>
          <w:b/>
        </w:rPr>
      </w:pPr>
      <w:r w:rsidRPr="00AB1805">
        <w:rPr>
          <w:b/>
        </w:rPr>
        <w:t>Bachelor</w:t>
      </w:r>
      <w:r w:rsidR="003E32A1" w:rsidRPr="00AB1805">
        <w:rPr>
          <w:b/>
        </w:rPr>
        <w:t xml:space="preserve"> </w:t>
      </w:r>
      <w:r w:rsidRPr="00AB1805">
        <w:rPr>
          <w:b/>
        </w:rPr>
        <w:t xml:space="preserve">of </w:t>
      </w:r>
      <w:r w:rsidR="004D07F5" w:rsidRPr="00AB1805">
        <w:rPr>
          <w:b/>
        </w:rPr>
        <w:t xml:space="preserve">Business Administration </w:t>
      </w:r>
      <w:r w:rsidR="009313E6" w:rsidRPr="00AB1805">
        <w:rPr>
          <w:b/>
        </w:rPr>
        <w:t>–</w:t>
      </w:r>
      <w:r w:rsidR="004D07F5" w:rsidRPr="00AB1805">
        <w:rPr>
          <w:b/>
        </w:rPr>
        <w:t xml:space="preserve"> </w:t>
      </w:r>
      <w:r w:rsidR="003A7187" w:rsidRPr="00AB1805">
        <w:rPr>
          <w:b/>
        </w:rPr>
        <w:t>Management</w:t>
      </w:r>
      <w:r w:rsidR="009313E6" w:rsidRPr="00AB1805">
        <w:rPr>
          <w:b/>
        </w:rPr>
        <w:t xml:space="preserve"> </w:t>
      </w:r>
    </w:p>
    <w:p w14:paraId="5A6329B5" w14:textId="3E7F9809" w:rsidR="00210C7E" w:rsidRPr="00F47C4E" w:rsidRDefault="009313E6" w:rsidP="002A1FE0">
      <w:pPr>
        <w:jc w:val="center"/>
        <w:rPr>
          <w:b/>
          <w:i/>
          <w:iCs/>
          <w:sz w:val="24"/>
          <w:szCs w:val="24"/>
        </w:rPr>
      </w:pPr>
      <w:r w:rsidRPr="00F47C4E">
        <w:rPr>
          <w:b/>
          <w:i/>
          <w:iCs/>
        </w:rPr>
        <w:t>Post</w:t>
      </w:r>
      <w:r w:rsidR="00F47C4E" w:rsidRPr="00F47C4E">
        <w:rPr>
          <w:b/>
          <w:i/>
          <w:iCs/>
        </w:rPr>
        <w:t>-</w:t>
      </w:r>
      <w:r w:rsidRPr="00F47C4E">
        <w:rPr>
          <w:b/>
          <w:i/>
          <w:iCs/>
        </w:rPr>
        <w:t xml:space="preserve">Traditional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C64177" w:rsidRPr="008D67A2" w14:paraId="353A759C" w14:textId="346B8CF4" w:rsidTr="00AB1805">
        <w:trPr>
          <w:trHeight w:val="458"/>
        </w:trPr>
        <w:tc>
          <w:tcPr>
            <w:tcW w:w="10705" w:type="dxa"/>
            <w:gridSpan w:val="6"/>
            <w:shd w:val="clear" w:color="auto" w:fill="262626" w:themeFill="text1" w:themeFillTint="D9"/>
          </w:tcPr>
          <w:p w14:paraId="033DC632" w14:textId="77777777" w:rsidR="00C64177" w:rsidRDefault="00C64177" w:rsidP="00C64177">
            <w:pPr>
              <w:jc w:val="center"/>
              <w:rPr>
                <w:rFonts w:cstheme="minorHAnsi"/>
                <w:b/>
              </w:rPr>
            </w:pPr>
            <w:r w:rsidRPr="00735035">
              <w:rPr>
                <w:rFonts w:cstheme="minorHAnsi"/>
                <w:b/>
              </w:rPr>
              <w:t>TCTC (A.</w:t>
            </w:r>
            <w:r>
              <w:rPr>
                <w:rFonts w:cstheme="minorHAnsi"/>
                <w:b/>
              </w:rPr>
              <w:t>A.S</w:t>
            </w:r>
            <w:r w:rsidRPr="00735035">
              <w:rPr>
                <w:rFonts w:cstheme="minorHAnsi"/>
                <w:b/>
              </w:rPr>
              <w:t>.) Degree Requirements &amp; AU General Education Requirement – 6</w:t>
            </w:r>
            <w:r>
              <w:rPr>
                <w:rFonts w:cstheme="minorHAnsi"/>
                <w:b/>
              </w:rPr>
              <w:t>6</w:t>
            </w:r>
            <w:r w:rsidRPr="007350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H</w:t>
            </w:r>
            <w:r w:rsidRPr="00735035">
              <w:rPr>
                <w:rFonts w:cstheme="minorHAnsi"/>
                <w:b/>
              </w:rPr>
              <w:t>ours</w:t>
            </w:r>
          </w:p>
        </w:tc>
      </w:tr>
      <w:tr w:rsidR="00C64177" w:rsidRPr="008D67A2" w14:paraId="31718A54" w14:textId="50434067" w:rsidTr="00C64177">
        <w:tc>
          <w:tcPr>
            <w:tcW w:w="985" w:type="dxa"/>
          </w:tcPr>
          <w:p w14:paraId="1EBEA689" w14:textId="4C54808C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5E826F48" w14:textId="212ED245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307867A" w14:textId="2B93C1E6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201FE870" w14:textId="24113B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</w:tcPr>
          <w:p w14:paraId="22BEAC59" w14:textId="6845812B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</w:tcPr>
          <w:p w14:paraId="07E68463" w14:textId="777777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C64177" w:rsidRPr="008D67A2" w14:paraId="0255706C" w14:textId="15797589" w:rsidTr="00C64177">
        <w:trPr>
          <w:trHeight w:val="332"/>
        </w:trPr>
        <w:tc>
          <w:tcPr>
            <w:tcW w:w="985" w:type="dxa"/>
          </w:tcPr>
          <w:p w14:paraId="6BD4937A" w14:textId="33C1E31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101</w:t>
            </w:r>
          </w:p>
        </w:tc>
        <w:tc>
          <w:tcPr>
            <w:tcW w:w="2430" w:type="dxa"/>
          </w:tcPr>
          <w:p w14:paraId="499D50A6" w14:textId="30310AB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Business</w:t>
            </w:r>
          </w:p>
        </w:tc>
        <w:tc>
          <w:tcPr>
            <w:tcW w:w="810" w:type="dxa"/>
          </w:tcPr>
          <w:p w14:paraId="552A9CCA" w14:textId="6475253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38CA9FC9" w14:textId="210E73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5ECDD9C2" w14:textId="11EA6CD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1A27C24B" w14:textId="274C2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05A779A" w14:textId="38916415" w:rsidTr="00C64177">
        <w:tc>
          <w:tcPr>
            <w:tcW w:w="985" w:type="dxa"/>
          </w:tcPr>
          <w:p w14:paraId="22C6830D" w14:textId="7D225A5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CPT 170</w:t>
            </w:r>
          </w:p>
        </w:tc>
        <w:tc>
          <w:tcPr>
            <w:tcW w:w="2430" w:type="dxa"/>
          </w:tcPr>
          <w:p w14:paraId="309DCEA2" w14:textId="29EFC85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Microcomputer Applications</w:t>
            </w:r>
          </w:p>
        </w:tc>
        <w:tc>
          <w:tcPr>
            <w:tcW w:w="810" w:type="dxa"/>
          </w:tcPr>
          <w:p w14:paraId="349E5CD2" w14:textId="6EE68A3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B0B047A" w14:textId="3063DED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CIS 120</w:t>
            </w:r>
          </w:p>
        </w:tc>
        <w:tc>
          <w:tcPr>
            <w:tcW w:w="3150" w:type="dxa"/>
          </w:tcPr>
          <w:p w14:paraId="3A5BBFA1" w14:textId="0268525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Information Processing</w:t>
            </w:r>
          </w:p>
        </w:tc>
        <w:tc>
          <w:tcPr>
            <w:tcW w:w="2070" w:type="dxa"/>
          </w:tcPr>
          <w:p w14:paraId="6CD34712" w14:textId="772BBFF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654CBA19" w14:textId="2E6D6120" w:rsidTr="00C64177">
        <w:tc>
          <w:tcPr>
            <w:tcW w:w="985" w:type="dxa"/>
          </w:tcPr>
          <w:p w14:paraId="29AAFE60" w14:textId="1D50AE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2430" w:type="dxa"/>
          </w:tcPr>
          <w:p w14:paraId="58AE7DFD" w14:textId="1E2D6F7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English Composition I</w:t>
            </w:r>
          </w:p>
        </w:tc>
        <w:tc>
          <w:tcPr>
            <w:tcW w:w="810" w:type="dxa"/>
          </w:tcPr>
          <w:p w14:paraId="1FED81E5" w14:textId="6A1EF5F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B3CB4C4" w14:textId="646FC02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3150" w:type="dxa"/>
          </w:tcPr>
          <w:p w14:paraId="759CE7F5" w14:textId="2E2B27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Composition and Communication I</w:t>
            </w:r>
          </w:p>
        </w:tc>
        <w:tc>
          <w:tcPr>
            <w:tcW w:w="2070" w:type="dxa"/>
          </w:tcPr>
          <w:p w14:paraId="1F7BA3EF" w14:textId="4892893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3E3B8C9" w14:textId="2307FAF5" w:rsidTr="00C64177">
        <w:tc>
          <w:tcPr>
            <w:tcW w:w="985" w:type="dxa"/>
            <w:shd w:val="clear" w:color="auto" w:fill="FFFFFF" w:themeFill="background1"/>
          </w:tcPr>
          <w:p w14:paraId="4B8C4CB7" w14:textId="40CF372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MAT 120</w:t>
            </w:r>
          </w:p>
        </w:tc>
        <w:tc>
          <w:tcPr>
            <w:tcW w:w="2430" w:type="dxa"/>
            <w:shd w:val="clear" w:color="auto" w:fill="FFFFFF" w:themeFill="background1"/>
          </w:tcPr>
          <w:p w14:paraId="3F8FE87C" w14:textId="6882FFD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Probability and Statistics</w:t>
            </w:r>
          </w:p>
        </w:tc>
        <w:tc>
          <w:tcPr>
            <w:tcW w:w="810" w:type="dxa"/>
            <w:shd w:val="clear" w:color="auto" w:fill="FFFFFF" w:themeFill="background1"/>
          </w:tcPr>
          <w:p w14:paraId="6067D714" w14:textId="049E024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21A42FEA" w14:textId="38A68F5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MAT 108</w:t>
            </w:r>
          </w:p>
        </w:tc>
        <w:tc>
          <w:tcPr>
            <w:tcW w:w="3150" w:type="dxa"/>
            <w:shd w:val="clear" w:color="auto" w:fill="FFFFFF" w:themeFill="background1"/>
          </w:tcPr>
          <w:p w14:paraId="0AB308DD" w14:textId="68D5FBA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Finite Probability and Statistics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1167BDA9" w14:textId="742544C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C68A453" w14:textId="3CE90941" w:rsidTr="00C64177">
        <w:trPr>
          <w:trHeight w:val="74"/>
        </w:trPr>
        <w:tc>
          <w:tcPr>
            <w:tcW w:w="985" w:type="dxa"/>
          </w:tcPr>
          <w:p w14:paraId="6234E04B" w14:textId="3CC9F41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101</w:t>
            </w:r>
          </w:p>
        </w:tc>
        <w:tc>
          <w:tcPr>
            <w:tcW w:w="2430" w:type="dxa"/>
          </w:tcPr>
          <w:p w14:paraId="60101EAB" w14:textId="2AA7280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Principles of Management</w:t>
            </w:r>
          </w:p>
        </w:tc>
        <w:tc>
          <w:tcPr>
            <w:tcW w:w="810" w:type="dxa"/>
          </w:tcPr>
          <w:p w14:paraId="218D7EF4" w14:textId="69B8259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6FF0142" w14:textId="54CDAA0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210</w:t>
            </w:r>
          </w:p>
        </w:tc>
        <w:tc>
          <w:tcPr>
            <w:tcW w:w="3150" w:type="dxa"/>
          </w:tcPr>
          <w:p w14:paraId="4C4C2B16" w14:textId="710130C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Principles of Management</w:t>
            </w:r>
          </w:p>
        </w:tc>
        <w:tc>
          <w:tcPr>
            <w:tcW w:w="2070" w:type="dxa"/>
          </w:tcPr>
          <w:p w14:paraId="211DB9AB" w14:textId="55B81DE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33D7A08" w14:textId="5EF606DE" w:rsidTr="00C64177">
        <w:tc>
          <w:tcPr>
            <w:tcW w:w="985" w:type="dxa"/>
          </w:tcPr>
          <w:p w14:paraId="2574B768" w14:textId="58869B1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 101</w:t>
            </w:r>
          </w:p>
        </w:tc>
        <w:tc>
          <w:tcPr>
            <w:tcW w:w="2430" w:type="dxa"/>
          </w:tcPr>
          <w:p w14:paraId="63D527B1" w14:textId="3EF7E87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Accounting Principles I</w:t>
            </w:r>
          </w:p>
        </w:tc>
        <w:tc>
          <w:tcPr>
            <w:tcW w:w="810" w:type="dxa"/>
          </w:tcPr>
          <w:p w14:paraId="09ACCD8D" w14:textId="479EF34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1396F3EB" w14:textId="135FECF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 201</w:t>
            </w:r>
          </w:p>
        </w:tc>
        <w:tc>
          <w:tcPr>
            <w:tcW w:w="3150" w:type="dxa"/>
          </w:tcPr>
          <w:p w14:paraId="4556599D" w14:textId="6213064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Financial Accounting</w:t>
            </w:r>
          </w:p>
        </w:tc>
        <w:tc>
          <w:tcPr>
            <w:tcW w:w="2070" w:type="dxa"/>
          </w:tcPr>
          <w:p w14:paraId="1CB8A924" w14:textId="0EE52C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8D54B57" w14:textId="77777777" w:rsidTr="00C64177">
        <w:trPr>
          <w:trHeight w:val="863"/>
        </w:trPr>
        <w:tc>
          <w:tcPr>
            <w:tcW w:w="985" w:type="dxa"/>
          </w:tcPr>
          <w:p w14:paraId="363213E4" w14:textId="35C934A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0" w:name="_Hlk145676389"/>
            <w:r w:rsidRPr="00AB1805">
              <w:rPr>
                <w:rFonts w:cstheme="minorHAnsi"/>
                <w:sz w:val="21"/>
                <w:szCs w:val="21"/>
              </w:rPr>
              <w:t>BUS 175 +</w:t>
            </w:r>
          </w:p>
          <w:p w14:paraId="20420E3C" w14:textId="25C7B17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260</w:t>
            </w:r>
          </w:p>
        </w:tc>
        <w:tc>
          <w:tcPr>
            <w:tcW w:w="2430" w:type="dxa"/>
          </w:tcPr>
          <w:p w14:paraId="2128DD3B" w14:textId="311501F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International Business + Leadership Fundamentals</w:t>
            </w:r>
          </w:p>
        </w:tc>
        <w:tc>
          <w:tcPr>
            <w:tcW w:w="810" w:type="dxa"/>
          </w:tcPr>
          <w:p w14:paraId="37BBD436" w14:textId="772AB71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14:paraId="2F859D00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401</w:t>
            </w:r>
          </w:p>
          <w:p w14:paraId="655F7247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BC8E2CD" w14:textId="262E9D9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549F4DC1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International Business</w:t>
            </w:r>
          </w:p>
          <w:p w14:paraId="2D9C5BE6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4B19B61" w14:textId="242B0F5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D28D8EA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  <w:p w14:paraId="302DCA4D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CA2A7F6" w14:textId="67B6ADC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bookmarkEnd w:id="0"/>
      <w:tr w:rsidR="00C64177" w:rsidRPr="008D67A2" w14:paraId="7418BFBF" w14:textId="01658CA2" w:rsidTr="00C64177">
        <w:tc>
          <w:tcPr>
            <w:tcW w:w="985" w:type="dxa"/>
          </w:tcPr>
          <w:p w14:paraId="48AF36AC" w14:textId="676075B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ECO 210</w:t>
            </w:r>
            <w:r w:rsidRPr="00AB1805">
              <w:rPr>
                <w:rFonts w:cstheme="min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04D1431F" w14:textId="7A91A00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Macroeconomics</w:t>
            </w:r>
            <w:r w:rsidRPr="00AB1805">
              <w:rPr>
                <w:rFonts w:cstheme="min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6B08BF8C" w14:textId="7E85A97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9A93C0B" w14:textId="699B0EC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ECO 212</w:t>
            </w:r>
          </w:p>
        </w:tc>
        <w:tc>
          <w:tcPr>
            <w:tcW w:w="3150" w:type="dxa"/>
          </w:tcPr>
          <w:p w14:paraId="7C715845" w14:textId="6F24E91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Macroeconomics</w:t>
            </w:r>
          </w:p>
        </w:tc>
        <w:tc>
          <w:tcPr>
            <w:tcW w:w="2070" w:type="dxa"/>
          </w:tcPr>
          <w:p w14:paraId="23544CF3" w14:textId="6A3221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28D40CE" w14:textId="7BC64EA6" w:rsidTr="00C64177">
        <w:tc>
          <w:tcPr>
            <w:tcW w:w="985" w:type="dxa"/>
          </w:tcPr>
          <w:p w14:paraId="187F6857" w14:textId="68C3066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MKT 101</w:t>
            </w:r>
          </w:p>
        </w:tc>
        <w:tc>
          <w:tcPr>
            <w:tcW w:w="2430" w:type="dxa"/>
          </w:tcPr>
          <w:p w14:paraId="2C0B5BA1" w14:textId="1CDA9FD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Marketing</w:t>
            </w:r>
          </w:p>
        </w:tc>
        <w:tc>
          <w:tcPr>
            <w:tcW w:w="810" w:type="dxa"/>
          </w:tcPr>
          <w:p w14:paraId="6AD28694" w14:textId="0A3230C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BA41C52" w14:textId="2034926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MKT 210</w:t>
            </w:r>
          </w:p>
        </w:tc>
        <w:tc>
          <w:tcPr>
            <w:tcW w:w="3150" w:type="dxa"/>
          </w:tcPr>
          <w:p w14:paraId="2981C5B7" w14:textId="1BE1C7A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Fundamental Marketing Concepts</w:t>
            </w:r>
          </w:p>
        </w:tc>
        <w:tc>
          <w:tcPr>
            <w:tcW w:w="2070" w:type="dxa"/>
          </w:tcPr>
          <w:p w14:paraId="728AD153" w14:textId="3FB3F3C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6B451A2" w14:textId="5DE94C67" w:rsidTr="00C64177">
        <w:tc>
          <w:tcPr>
            <w:tcW w:w="985" w:type="dxa"/>
          </w:tcPr>
          <w:p w14:paraId="0FFC0F28" w14:textId="428614F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SPC 205</w:t>
            </w:r>
          </w:p>
        </w:tc>
        <w:tc>
          <w:tcPr>
            <w:tcW w:w="2430" w:type="dxa"/>
          </w:tcPr>
          <w:p w14:paraId="4CA75C43" w14:textId="2CDE227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810" w:type="dxa"/>
          </w:tcPr>
          <w:p w14:paraId="53DE2FB9" w14:textId="60DC08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BC5AA48" w14:textId="759D05E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 110</w:t>
            </w:r>
          </w:p>
        </w:tc>
        <w:tc>
          <w:tcPr>
            <w:tcW w:w="3150" w:type="dxa"/>
          </w:tcPr>
          <w:p w14:paraId="0DD99CE8" w14:textId="23F7F6C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2070" w:type="dxa"/>
          </w:tcPr>
          <w:p w14:paraId="70653BCE" w14:textId="7AC359B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202DA9A" w14:textId="77777777" w:rsidTr="00C64177">
        <w:tc>
          <w:tcPr>
            <w:tcW w:w="985" w:type="dxa"/>
          </w:tcPr>
          <w:p w14:paraId="4D0D350A" w14:textId="38BD9AA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 102</w:t>
            </w:r>
          </w:p>
        </w:tc>
        <w:tc>
          <w:tcPr>
            <w:tcW w:w="2430" w:type="dxa"/>
          </w:tcPr>
          <w:p w14:paraId="0EB89109" w14:textId="3A04AB4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Accounting Principles II</w:t>
            </w:r>
          </w:p>
        </w:tc>
        <w:tc>
          <w:tcPr>
            <w:tcW w:w="810" w:type="dxa"/>
          </w:tcPr>
          <w:p w14:paraId="59A0B5EC" w14:textId="602B4BB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5700CA8" w14:textId="292408B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 202</w:t>
            </w:r>
          </w:p>
        </w:tc>
        <w:tc>
          <w:tcPr>
            <w:tcW w:w="3150" w:type="dxa"/>
          </w:tcPr>
          <w:p w14:paraId="36A24E6A" w14:textId="64BD12E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Managerial Accounting</w:t>
            </w:r>
          </w:p>
        </w:tc>
        <w:tc>
          <w:tcPr>
            <w:tcW w:w="2070" w:type="dxa"/>
          </w:tcPr>
          <w:p w14:paraId="0BA719FE" w14:textId="7C7A4CD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BC3A93C" w14:textId="588F6EB4" w:rsidTr="00C64177">
        <w:tc>
          <w:tcPr>
            <w:tcW w:w="985" w:type="dxa"/>
          </w:tcPr>
          <w:p w14:paraId="7EACA12B" w14:textId="742E44C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BAF 101</w:t>
            </w:r>
          </w:p>
        </w:tc>
        <w:tc>
          <w:tcPr>
            <w:tcW w:w="2430" w:type="dxa"/>
          </w:tcPr>
          <w:p w14:paraId="3B14006F" w14:textId="2E12310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Personal Finance</w:t>
            </w:r>
          </w:p>
        </w:tc>
        <w:tc>
          <w:tcPr>
            <w:tcW w:w="810" w:type="dxa"/>
          </w:tcPr>
          <w:p w14:paraId="3FAFEF6C" w14:textId="0AEFE18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0E4A78C" w14:textId="5F47D2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5B80E55D" w14:textId="3428FF1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AEC0689" w14:textId="3C81B59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1624B1CD" w14:textId="650DFBED" w:rsidTr="00C64177">
        <w:tc>
          <w:tcPr>
            <w:tcW w:w="985" w:type="dxa"/>
          </w:tcPr>
          <w:p w14:paraId="2C403931" w14:textId="2FAC389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121</w:t>
            </w:r>
          </w:p>
        </w:tc>
        <w:tc>
          <w:tcPr>
            <w:tcW w:w="2430" w:type="dxa"/>
          </w:tcPr>
          <w:p w14:paraId="7C2A25D3" w14:textId="7D048B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Business Law I</w:t>
            </w:r>
          </w:p>
        </w:tc>
        <w:tc>
          <w:tcPr>
            <w:tcW w:w="810" w:type="dxa"/>
          </w:tcPr>
          <w:p w14:paraId="36DED0D6" w14:textId="3267496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D5BE6E9" w14:textId="5720B45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251</w:t>
            </w:r>
          </w:p>
        </w:tc>
        <w:tc>
          <w:tcPr>
            <w:tcW w:w="3150" w:type="dxa"/>
          </w:tcPr>
          <w:p w14:paraId="1CFE78E3" w14:textId="1CB2DD2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Legal and Environment of Business</w:t>
            </w:r>
          </w:p>
        </w:tc>
        <w:tc>
          <w:tcPr>
            <w:tcW w:w="2070" w:type="dxa"/>
          </w:tcPr>
          <w:p w14:paraId="69705974" w14:textId="14D9C99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C44BA23" w14:textId="1A9FD06E" w:rsidTr="00C64177">
        <w:tc>
          <w:tcPr>
            <w:tcW w:w="985" w:type="dxa"/>
          </w:tcPr>
          <w:p w14:paraId="18C5C637" w14:textId="19021DE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220</w:t>
            </w:r>
          </w:p>
        </w:tc>
        <w:tc>
          <w:tcPr>
            <w:tcW w:w="2430" w:type="dxa"/>
          </w:tcPr>
          <w:p w14:paraId="4BDAFD5D" w14:textId="6B5E49B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Operations Management I</w:t>
            </w:r>
          </w:p>
        </w:tc>
        <w:tc>
          <w:tcPr>
            <w:tcW w:w="810" w:type="dxa"/>
          </w:tcPr>
          <w:p w14:paraId="7651DD0E" w14:textId="72D38BF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DC187AE" w14:textId="3760D73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3D9A6151" w14:textId="5919C94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66942462" w14:textId="4A26B82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14CCBC9" w14:textId="5DD2FC53" w:rsidTr="00C64177">
        <w:tc>
          <w:tcPr>
            <w:tcW w:w="985" w:type="dxa"/>
            <w:shd w:val="clear" w:color="auto" w:fill="FFFFFF" w:themeFill="background1"/>
          </w:tcPr>
          <w:p w14:paraId="53A5B831" w14:textId="38AD3B1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MKT 130</w:t>
            </w:r>
          </w:p>
        </w:tc>
        <w:tc>
          <w:tcPr>
            <w:tcW w:w="2430" w:type="dxa"/>
            <w:shd w:val="clear" w:color="auto" w:fill="FFFFFF" w:themeFill="background1"/>
          </w:tcPr>
          <w:p w14:paraId="6A364F67" w14:textId="68C0388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Customer Service Principles</w:t>
            </w:r>
          </w:p>
        </w:tc>
        <w:tc>
          <w:tcPr>
            <w:tcW w:w="810" w:type="dxa"/>
            <w:shd w:val="clear" w:color="auto" w:fill="FFFFFF" w:themeFill="background1"/>
          </w:tcPr>
          <w:p w14:paraId="179803B9" w14:textId="3145206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19B091D9" w14:textId="485F63C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3DD39478" w14:textId="79E64D0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F38546" w14:textId="313EB24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DB46786" w14:textId="4033E60C" w:rsidTr="00C64177">
        <w:tc>
          <w:tcPr>
            <w:tcW w:w="985" w:type="dxa"/>
          </w:tcPr>
          <w:p w14:paraId="59B2931A" w14:textId="16962D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BAF 260</w:t>
            </w:r>
          </w:p>
        </w:tc>
        <w:tc>
          <w:tcPr>
            <w:tcW w:w="2430" w:type="dxa"/>
          </w:tcPr>
          <w:p w14:paraId="13D513A8" w14:textId="1A5AE2C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Financial Management</w:t>
            </w:r>
          </w:p>
        </w:tc>
        <w:tc>
          <w:tcPr>
            <w:tcW w:w="810" w:type="dxa"/>
          </w:tcPr>
          <w:p w14:paraId="32C233C6" w14:textId="2BB9EC9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6532142" w14:textId="1684E14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ELEC</w:t>
            </w:r>
          </w:p>
        </w:tc>
        <w:tc>
          <w:tcPr>
            <w:tcW w:w="3150" w:type="dxa"/>
          </w:tcPr>
          <w:p w14:paraId="5F48F8E9" w14:textId="299FA10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Business Elective</w:t>
            </w:r>
          </w:p>
        </w:tc>
        <w:tc>
          <w:tcPr>
            <w:tcW w:w="2070" w:type="dxa"/>
          </w:tcPr>
          <w:p w14:paraId="0D81F583" w14:textId="74E5421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268D04AC" w14:textId="77777777" w:rsidTr="00C64177">
        <w:tc>
          <w:tcPr>
            <w:tcW w:w="985" w:type="dxa"/>
          </w:tcPr>
          <w:p w14:paraId="67F49A02" w14:textId="1592CA0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150</w:t>
            </w:r>
          </w:p>
        </w:tc>
        <w:tc>
          <w:tcPr>
            <w:tcW w:w="2430" w:type="dxa"/>
          </w:tcPr>
          <w:p w14:paraId="2DC53C62" w14:textId="2E18C38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Fundamentals of Supervision</w:t>
            </w:r>
          </w:p>
        </w:tc>
        <w:tc>
          <w:tcPr>
            <w:tcW w:w="810" w:type="dxa"/>
          </w:tcPr>
          <w:p w14:paraId="02AA4689" w14:textId="0712C39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59609B75" w14:textId="18E5AA2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6A38BF5B" w14:textId="3AE168B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1E11ED76" w14:textId="7AE3F04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A486E67" w14:textId="77777777" w:rsidTr="00C64177">
        <w:tc>
          <w:tcPr>
            <w:tcW w:w="985" w:type="dxa"/>
          </w:tcPr>
          <w:p w14:paraId="0E7D892A" w14:textId="4B98082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201</w:t>
            </w:r>
          </w:p>
        </w:tc>
        <w:tc>
          <w:tcPr>
            <w:tcW w:w="2430" w:type="dxa"/>
          </w:tcPr>
          <w:p w14:paraId="0103D678" w14:textId="38068D9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Human Resource Management</w:t>
            </w:r>
          </w:p>
        </w:tc>
        <w:tc>
          <w:tcPr>
            <w:tcW w:w="810" w:type="dxa"/>
          </w:tcPr>
          <w:p w14:paraId="0B4774A4" w14:textId="6E73817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F527026" w14:textId="6F6FDEF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28A54C78" w14:textId="0A8E8D6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68734D8A" w14:textId="158602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1E7C71" w14:textId="77777777" w:rsidTr="00C64177">
        <w:tc>
          <w:tcPr>
            <w:tcW w:w="985" w:type="dxa"/>
          </w:tcPr>
          <w:p w14:paraId="1BB4F70C" w14:textId="16B72F7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240</w:t>
            </w:r>
          </w:p>
        </w:tc>
        <w:tc>
          <w:tcPr>
            <w:tcW w:w="2430" w:type="dxa"/>
          </w:tcPr>
          <w:p w14:paraId="087646FB" w14:textId="0CA46EF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Management Decision Making</w:t>
            </w:r>
          </w:p>
        </w:tc>
        <w:tc>
          <w:tcPr>
            <w:tcW w:w="810" w:type="dxa"/>
          </w:tcPr>
          <w:p w14:paraId="3C8DB777" w14:textId="1B422DA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3C4377C" w14:textId="1A25E66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ELEC</w:t>
            </w:r>
          </w:p>
        </w:tc>
        <w:tc>
          <w:tcPr>
            <w:tcW w:w="3150" w:type="dxa"/>
          </w:tcPr>
          <w:p w14:paraId="39914F10" w14:textId="607CFC5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Business Elective</w:t>
            </w:r>
          </w:p>
        </w:tc>
        <w:tc>
          <w:tcPr>
            <w:tcW w:w="2070" w:type="dxa"/>
          </w:tcPr>
          <w:p w14:paraId="1692E970" w14:textId="334CCE3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22503F1" w14:textId="7041F291" w:rsidTr="00C64177">
        <w:tc>
          <w:tcPr>
            <w:tcW w:w="985" w:type="dxa"/>
          </w:tcPr>
          <w:p w14:paraId="1CF45DB8" w14:textId="566C140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PSY 201</w:t>
            </w:r>
          </w:p>
        </w:tc>
        <w:tc>
          <w:tcPr>
            <w:tcW w:w="2430" w:type="dxa"/>
          </w:tcPr>
          <w:p w14:paraId="286C75C2" w14:textId="7C87AE2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Psychology</w:t>
            </w:r>
          </w:p>
        </w:tc>
        <w:tc>
          <w:tcPr>
            <w:tcW w:w="810" w:type="dxa"/>
          </w:tcPr>
          <w:p w14:paraId="65BC0DBE" w14:textId="5924AF5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98BC52C" w14:textId="1CD6297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PSY 101</w:t>
            </w:r>
          </w:p>
        </w:tc>
        <w:tc>
          <w:tcPr>
            <w:tcW w:w="3150" w:type="dxa"/>
          </w:tcPr>
          <w:p w14:paraId="7A68312C" w14:textId="50BF60A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Psychology</w:t>
            </w:r>
          </w:p>
        </w:tc>
        <w:tc>
          <w:tcPr>
            <w:tcW w:w="2070" w:type="dxa"/>
          </w:tcPr>
          <w:p w14:paraId="0A336E8E" w14:textId="7400BA3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BF1D63" w14:textId="7DD6948E" w:rsidTr="00C64177">
        <w:tc>
          <w:tcPr>
            <w:tcW w:w="985" w:type="dxa"/>
          </w:tcPr>
          <w:p w14:paraId="111523E6" w14:textId="3D226E7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Choose 1</w:t>
            </w:r>
            <w:r w:rsidRPr="00AB1805">
              <w:rPr>
                <w:rFonts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430" w:type="dxa"/>
          </w:tcPr>
          <w:p w14:paraId="4AC82669" w14:textId="31CA11E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Humanities Requirement-</w:t>
            </w:r>
          </w:p>
        </w:tc>
        <w:tc>
          <w:tcPr>
            <w:tcW w:w="810" w:type="dxa"/>
          </w:tcPr>
          <w:p w14:paraId="730EDF08" w14:textId="24FA459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02DF36E" w14:textId="59596E8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HUM ELEC</w:t>
            </w:r>
          </w:p>
        </w:tc>
        <w:tc>
          <w:tcPr>
            <w:tcW w:w="3150" w:type="dxa"/>
          </w:tcPr>
          <w:p w14:paraId="1C8F23C1" w14:textId="60BC7CF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Humanities &amp; Intercultural Inquiry</w:t>
            </w:r>
          </w:p>
        </w:tc>
        <w:tc>
          <w:tcPr>
            <w:tcW w:w="2070" w:type="dxa"/>
          </w:tcPr>
          <w:p w14:paraId="3A5B61AE" w14:textId="29720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D8B43DB" w14:textId="332627DA" w:rsidTr="00C64177">
        <w:tc>
          <w:tcPr>
            <w:tcW w:w="3415" w:type="dxa"/>
            <w:gridSpan w:val="2"/>
          </w:tcPr>
          <w:p w14:paraId="08F4C011" w14:textId="0C63DE70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A.A.S. Graduation Credits Required</w:t>
            </w:r>
          </w:p>
        </w:tc>
        <w:tc>
          <w:tcPr>
            <w:tcW w:w="810" w:type="dxa"/>
          </w:tcPr>
          <w:p w14:paraId="302F428F" w14:textId="6D272F6D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4410" w:type="dxa"/>
            <w:gridSpan w:val="2"/>
          </w:tcPr>
          <w:p w14:paraId="20194397" w14:textId="59E25792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Transfer Credits Accepted</w:t>
            </w:r>
          </w:p>
        </w:tc>
        <w:tc>
          <w:tcPr>
            <w:tcW w:w="2070" w:type="dxa"/>
            <w:shd w:val="clear" w:color="auto" w:fill="FFFFFF" w:themeFill="background1"/>
          </w:tcPr>
          <w:p w14:paraId="0442B0F4" w14:textId="3B03956F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66</w:t>
            </w:r>
          </w:p>
        </w:tc>
      </w:tr>
    </w:tbl>
    <w:p w14:paraId="2853AF1E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>
        <w:br w:type="page"/>
      </w:r>
      <w:r w:rsidRPr="00AB180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4315711" wp14:editId="5AFA1648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381810339" name="Picture 381810339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10339" name="Picture 381810339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6B2121" wp14:editId="4735A238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444327094" name="Picture 1444327094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27094" name="Picture 1444327094" descr="A logo with blue and green colo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sz w:val="24"/>
          <w:szCs w:val="24"/>
        </w:rPr>
        <w:t>TRI-COUNTY TECHNICAL COLLEGE &amp; ANDERSON UNVERSITY</w:t>
      </w:r>
    </w:p>
    <w:p w14:paraId="2D71E884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5F1E8E6" w14:textId="77777777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>Applied Associate of Science in Business Administration, Management Emphasis</w:t>
      </w:r>
    </w:p>
    <w:p w14:paraId="2C8063F9" w14:textId="77777777" w:rsidR="00AB1805" w:rsidRPr="00AB1805" w:rsidRDefault="00AB1805" w:rsidP="00AB1805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  <w:t xml:space="preserve">and </w:t>
      </w:r>
    </w:p>
    <w:p w14:paraId="54880592" w14:textId="77777777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Bachelor of Business Administration – Management </w:t>
      </w:r>
    </w:p>
    <w:p w14:paraId="7A9E3EC2" w14:textId="7860C758" w:rsidR="00AB1805" w:rsidRPr="00F47C4E" w:rsidRDefault="00AB1805" w:rsidP="00F47C4E">
      <w:pPr>
        <w:jc w:val="center"/>
        <w:rPr>
          <w:i/>
          <w:iCs/>
        </w:rPr>
      </w:pPr>
      <w:r w:rsidRPr="00F47C4E">
        <w:rPr>
          <w:b/>
          <w:i/>
          <w:iCs/>
        </w:rPr>
        <w:t>Post</w:t>
      </w:r>
      <w:r w:rsidR="00F47C4E" w:rsidRPr="00F47C4E">
        <w:rPr>
          <w:b/>
          <w:i/>
          <w:iCs/>
        </w:rPr>
        <w:t>-</w:t>
      </w:r>
      <w:r w:rsidRPr="00F47C4E">
        <w:rPr>
          <w:b/>
          <w:i/>
          <w:iCs/>
        </w:rPr>
        <w:t xml:space="preserve"> Traditional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AB1805" w:rsidRPr="008D67A2" w14:paraId="0520AB3A" w14:textId="77777777" w:rsidTr="00C64177">
        <w:tc>
          <w:tcPr>
            <w:tcW w:w="985" w:type="dxa"/>
          </w:tcPr>
          <w:p w14:paraId="50C22461" w14:textId="40A95C2C" w:rsidR="00AB1805" w:rsidRPr="00951044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42FA701C" w14:textId="3C41C8FF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CABB7F8" w14:textId="42C8ABAA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02BD57C0" w14:textId="276E681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  <w:shd w:val="clear" w:color="auto" w:fill="FFFFFF" w:themeFill="background1"/>
          </w:tcPr>
          <w:p w14:paraId="34DC0C22" w14:textId="519CBB5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A54B5" w14:textId="04CC9350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AB1805" w:rsidRPr="008D67A2" w14:paraId="2F4157D6" w14:textId="35E9E85E" w:rsidTr="00C64177">
        <w:tc>
          <w:tcPr>
            <w:tcW w:w="985" w:type="dxa"/>
          </w:tcPr>
          <w:p w14:paraId="2EC91B87" w14:textId="160D63C1" w:rsidR="00AB1805" w:rsidRPr="00951044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31CEE6" w14:textId="41F1CA85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5DB4AFC" w14:textId="6BEB6E42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2B80B3" w14:textId="77777777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MAT 105</w:t>
            </w:r>
          </w:p>
          <w:p w14:paraId="38D88216" w14:textId="4F1B6C17" w:rsidR="00AB1805" w:rsidRPr="009313E6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</w:rPr>
              <w:t>MAT106</w:t>
            </w:r>
          </w:p>
        </w:tc>
        <w:tc>
          <w:tcPr>
            <w:tcW w:w="3150" w:type="dxa"/>
            <w:shd w:val="clear" w:color="auto" w:fill="FFFFFF" w:themeFill="background1"/>
          </w:tcPr>
          <w:p w14:paraId="650345FB" w14:textId="18EA9513" w:rsidR="00AB1805" w:rsidRPr="009313E6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College Algebra 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</w:rPr>
              <w:t>Algebra with Business Applications</w:t>
            </w:r>
          </w:p>
        </w:tc>
        <w:tc>
          <w:tcPr>
            <w:tcW w:w="2070" w:type="dxa"/>
            <w:shd w:val="clear" w:color="auto" w:fill="FFFFFF" w:themeFill="background1"/>
          </w:tcPr>
          <w:p w14:paraId="49A08CAB" w14:textId="2297C00E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8D67A2" w14:paraId="25838A79" w14:textId="10F8DCAF" w:rsidTr="00C64177">
        <w:tc>
          <w:tcPr>
            <w:tcW w:w="985" w:type="dxa"/>
          </w:tcPr>
          <w:p w14:paraId="0B61FF7C" w14:textId="2DDEAF2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82682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92F99C" w14:textId="1AC5681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132C2" w14:textId="5D1FF2DE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DD568C">
              <w:rPr>
                <w:rFonts w:cstheme="minorHAnsi"/>
                <w:sz w:val="20"/>
                <w:szCs w:val="20"/>
              </w:rPr>
              <w:t>AU 110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61896B56" w14:textId="368666BB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DD568C">
              <w:rPr>
                <w:rFonts w:cstheme="minorHAnsi"/>
                <w:sz w:val="20"/>
                <w:szCs w:val="20"/>
              </w:rPr>
              <w:t>Post-Traditional Academic Success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6FE7AA77" w14:textId="0D49C50D" w:rsidR="00AB1805" w:rsidRPr="00DD568C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68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B1805" w:rsidRPr="008D67A2" w14:paraId="4528AD2D" w14:textId="73E37A5A" w:rsidTr="00C64177">
        <w:tc>
          <w:tcPr>
            <w:tcW w:w="985" w:type="dxa"/>
          </w:tcPr>
          <w:p w14:paraId="123496B0" w14:textId="4FDD4FDA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42034826"/>
          </w:p>
        </w:tc>
        <w:tc>
          <w:tcPr>
            <w:tcW w:w="2430" w:type="dxa"/>
          </w:tcPr>
          <w:p w14:paraId="6D42A3D9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5897A" w14:textId="5F2A1A5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58D6E" w14:textId="301ED41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CHR 105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4BF7AEE3" w14:textId="15DF8BE7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B825FD">
              <w:rPr>
                <w:rFonts w:cstheme="minorHAnsi"/>
                <w:sz w:val="20"/>
                <w:szCs w:val="20"/>
              </w:rPr>
              <w:t>Introduction to the Bible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77FD22B0" w14:textId="6A769D48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A4A32F9" w14:textId="5813D197" w:rsidTr="00C64177">
        <w:tc>
          <w:tcPr>
            <w:tcW w:w="985" w:type="dxa"/>
          </w:tcPr>
          <w:p w14:paraId="438777CC" w14:textId="6E42989E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D3DB7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B9F02" w14:textId="3094A6E8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BB20E" w14:textId="29BA6CA4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825FD">
              <w:rPr>
                <w:rFonts w:cstheme="minorHAnsi"/>
                <w:sz w:val="20"/>
                <w:szCs w:val="20"/>
              </w:rPr>
              <w:t>CHR 305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825FD">
              <w:rPr>
                <w:rFonts w:cstheme="minorHAnsi"/>
                <w:sz w:val="20"/>
                <w:szCs w:val="20"/>
              </w:rPr>
              <w:t xml:space="preserve"> </w:t>
            </w:r>
            <w:r w:rsidRPr="00B825FD">
              <w:rPr>
                <w:rFonts w:cstheme="minorHAnsi"/>
                <w:sz w:val="20"/>
                <w:szCs w:val="20"/>
                <w:u w:val="single"/>
              </w:rPr>
              <w:t>OR</w:t>
            </w:r>
          </w:p>
          <w:p w14:paraId="261A2009" w14:textId="22798893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B825FD">
              <w:rPr>
                <w:rFonts w:cstheme="minorHAnsi"/>
                <w:sz w:val="20"/>
                <w:szCs w:val="20"/>
              </w:rPr>
              <w:t>PHI 2</w:t>
            </w: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5613042" w14:textId="6FE68899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Christian Worldview and Contemporary Applications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825FD">
              <w:rPr>
                <w:rFonts w:cstheme="minorHAnsi"/>
                <w:sz w:val="20"/>
                <w:szCs w:val="20"/>
              </w:rPr>
              <w:t xml:space="preserve"> </w:t>
            </w:r>
            <w:r w:rsidRPr="00B825FD">
              <w:rPr>
                <w:rFonts w:cstheme="minorHAnsi"/>
                <w:sz w:val="20"/>
                <w:szCs w:val="20"/>
                <w:u w:val="single"/>
              </w:rPr>
              <w:t xml:space="preserve">OR </w:t>
            </w:r>
            <w:r w:rsidRPr="00B825FD">
              <w:rPr>
                <w:rFonts w:cstheme="minorHAnsi"/>
                <w:sz w:val="20"/>
                <w:szCs w:val="20"/>
              </w:rPr>
              <w:t>Philosophical Foundations &amp; Moral Reasoning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4C8520DA" w14:textId="7D4D77C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bookmarkEnd w:id="1"/>
      <w:tr w:rsidR="00AB1805" w:rsidRPr="008D67A2" w14:paraId="77F73E2F" w14:textId="77777777" w:rsidTr="00C64177">
        <w:trPr>
          <w:trHeight w:val="296"/>
        </w:trPr>
        <w:tc>
          <w:tcPr>
            <w:tcW w:w="985" w:type="dxa"/>
          </w:tcPr>
          <w:p w14:paraId="7C74CDA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02ACA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A7526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311D073" w14:textId="1F14FD44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MAT 113</w:t>
            </w:r>
          </w:p>
        </w:tc>
        <w:tc>
          <w:tcPr>
            <w:tcW w:w="3150" w:type="dxa"/>
            <w:shd w:val="clear" w:color="auto" w:fill="FFFFFF" w:themeFill="background1"/>
          </w:tcPr>
          <w:p w14:paraId="0D76B61B" w14:textId="5D81104D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Quantitative Literacy</w:t>
            </w:r>
          </w:p>
        </w:tc>
        <w:tc>
          <w:tcPr>
            <w:tcW w:w="2070" w:type="dxa"/>
            <w:shd w:val="clear" w:color="auto" w:fill="FFFFFF" w:themeFill="background1"/>
          </w:tcPr>
          <w:p w14:paraId="1E34D3B2" w14:textId="0518060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732CF621" w14:textId="77777777" w:rsidTr="00C64177">
        <w:trPr>
          <w:trHeight w:val="296"/>
        </w:trPr>
        <w:tc>
          <w:tcPr>
            <w:tcW w:w="985" w:type="dxa"/>
          </w:tcPr>
          <w:p w14:paraId="2D31250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65DDC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F9CE2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672E46" w14:textId="348ED903" w:rsidR="00AB1805" w:rsidRPr="00B825FD" w:rsidRDefault="007D15B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1667076D" w14:textId="47FCE081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Humanities and Cultural Inquiry</w:t>
            </w:r>
          </w:p>
        </w:tc>
        <w:tc>
          <w:tcPr>
            <w:tcW w:w="2070" w:type="dxa"/>
            <w:shd w:val="clear" w:color="auto" w:fill="FFFFFF" w:themeFill="background1"/>
          </w:tcPr>
          <w:p w14:paraId="0994ABD4" w14:textId="4EBF48B5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67F1217A" w14:textId="3D8A43AA" w:rsidTr="00C64177">
        <w:trPr>
          <w:trHeight w:val="296"/>
        </w:trPr>
        <w:tc>
          <w:tcPr>
            <w:tcW w:w="985" w:type="dxa"/>
          </w:tcPr>
          <w:p w14:paraId="6A3C4E0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B49A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63C7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9AEADD" w14:textId="285EE4EF" w:rsidR="00AB1805" w:rsidRPr="00B825FD" w:rsidRDefault="007D15B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4030F242" w14:textId="2331475D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7DB">
              <w:rPr>
                <w:rFonts w:cstheme="minorHAnsi"/>
                <w:sz w:val="20"/>
                <w:szCs w:val="20"/>
              </w:rPr>
              <w:t>Scientific Inquiry Requirement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30CA9CE1" w14:textId="348B72FB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3-4</w:t>
            </w:r>
          </w:p>
        </w:tc>
      </w:tr>
      <w:tr w:rsidR="00AB1805" w:rsidRPr="008D67A2" w14:paraId="35297D49" w14:textId="77777777" w:rsidTr="00C64177">
        <w:trPr>
          <w:trHeight w:val="296"/>
        </w:trPr>
        <w:tc>
          <w:tcPr>
            <w:tcW w:w="985" w:type="dxa"/>
          </w:tcPr>
          <w:p w14:paraId="12CAF5B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40D9B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C83A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83F038" w14:textId="50D9FC57" w:rsidR="00AB1805" w:rsidRDefault="007D15B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CORE </w:t>
            </w:r>
            <w:r w:rsidR="00AB1805">
              <w:rPr>
                <w:rFonts w:cstheme="minorHAnsi"/>
                <w:sz w:val="20"/>
                <w:szCs w:val="20"/>
              </w:rPr>
              <w:t>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69A3578D" w14:textId="3B5B51EF" w:rsidR="00AB1805" w:rsidRPr="000B57DB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3A62B9CE" w14:textId="3B8A57CF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03F6D028" w14:textId="77777777" w:rsidTr="00C64177">
        <w:trPr>
          <w:trHeight w:val="296"/>
        </w:trPr>
        <w:tc>
          <w:tcPr>
            <w:tcW w:w="985" w:type="dxa"/>
          </w:tcPr>
          <w:p w14:paraId="6E78A4D0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57C39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F72D6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96A9EE" w14:textId="6BAC6939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 230</w:t>
            </w:r>
          </w:p>
        </w:tc>
        <w:tc>
          <w:tcPr>
            <w:tcW w:w="3150" w:type="dxa"/>
            <w:shd w:val="clear" w:color="auto" w:fill="FFFFFF" w:themeFill="background1"/>
          </w:tcPr>
          <w:p w14:paraId="6201E88D" w14:textId="411F0E8B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Statistics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7E4341EF" w14:textId="5F7DB353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16B5A788" w14:textId="77777777" w:rsidTr="00C64177">
        <w:trPr>
          <w:trHeight w:val="296"/>
        </w:trPr>
        <w:tc>
          <w:tcPr>
            <w:tcW w:w="985" w:type="dxa"/>
          </w:tcPr>
          <w:p w14:paraId="68436C1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97324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0D24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F59EF" w14:textId="6FA68890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 490</w:t>
            </w:r>
          </w:p>
        </w:tc>
        <w:tc>
          <w:tcPr>
            <w:tcW w:w="3150" w:type="dxa"/>
            <w:shd w:val="clear" w:color="auto" w:fill="FFFFFF" w:themeFill="background1"/>
          </w:tcPr>
          <w:p w14:paraId="3C6A20DB" w14:textId="3963103F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Seminar</w:t>
            </w:r>
          </w:p>
        </w:tc>
        <w:tc>
          <w:tcPr>
            <w:tcW w:w="2070" w:type="dxa"/>
            <w:shd w:val="clear" w:color="auto" w:fill="FFFFFF" w:themeFill="background1"/>
          </w:tcPr>
          <w:p w14:paraId="4E7B554A" w14:textId="029FACC2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8D72626" w14:textId="77777777" w:rsidTr="00C64177">
        <w:trPr>
          <w:trHeight w:val="296"/>
        </w:trPr>
        <w:tc>
          <w:tcPr>
            <w:tcW w:w="985" w:type="dxa"/>
          </w:tcPr>
          <w:p w14:paraId="24AED78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8F378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1F59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247302C" w14:textId="43DA6AC5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CIS 352</w:t>
            </w:r>
          </w:p>
        </w:tc>
        <w:tc>
          <w:tcPr>
            <w:tcW w:w="3150" w:type="dxa"/>
            <w:shd w:val="clear" w:color="auto" w:fill="FFFFFF" w:themeFill="background1"/>
          </w:tcPr>
          <w:p w14:paraId="000FAFB3" w14:textId="0C6F41D0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 of Information Systems</w:t>
            </w:r>
          </w:p>
        </w:tc>
        <w:tc>
          <w:tcPr>
            <w:tcW w:w="2070" w:type="dxa"/>
            <w:shd w:val="clear" w:color="auto" w:fill="FFFFFF" w:themeFill="background1"/>
          </w:tcPr>
          <w:p w14:paraId="74D423D8" w14:textId="233C851B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A0A39A9" w14:textId="77777777" w:rsidTr="00C64177">
        <w:trPr>
          <w:trHeight w:val="296"/>
        </w:trPr>
        <w:tc>
          <w:tcPr>
            <w:tcW w:w="985" w:type="dxa"/>
          </w:tcPr>
          <w:p w14:paraId="0386622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705DF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29B5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9EFA33" w14:textId="01962C13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 211</w:t>
            </w:r>
          </w:p>
        </w:tc>
        <w:tc>
          <w:tcPr>
            <w:tcW w:w="3150" w:type="dxa"/>
            <w:shd w:val="clear" w:color="auto" w:fill="FFFFFF" w:themeFill="background1"/>
          </w:tcPr>
          <w:p w14:paraId="11F1784E" w14:textId="78FB962D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Microeconomics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77A112E3" w14:textId="66BD3521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BA49E26" w14:textId="77777777" w:rsidTr="00C64177">
        <w:trPr>
          <w:trHeight w:val="296"/>
        </w:trPr>
        <w:tc>
          <w:tcPr>
            <w:tcW w:w="985" w:type="dxa"/>
          </w:tcPr>
          <w:p w14:paraId="2BBDC0C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98E39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60D1A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257E8C8" w14:textId="5902ACA0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 310</w:t>
            </w:r>
          </w:p>
        </w:tc>
        <w:tc>
          <w:tcPr>
            <w:tcW w:w="3150" w:type="dxa"/>
            <w:shd w:val="clear" w:color="auto" w:fill="FFFFFF" w:themeFill="background1"/>
          </w:tcPr>
          <w:p w14:paraId="418A16D3" w14:textId="2873133C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Management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699A7225" w14:textId="0E110684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735035" w14:paraId="28BA036F" w14:textId="10150F69" w:rsidTr="00C64177">
        <w:tc>
          <w:tcPr>
            <w:tcW w:w="985" w:type="dxa"/>
          </w:tcPr>
          <w:p w14:paraId="1D3C6C2F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20F0D0F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0674C4F4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48993" w14:textId="65995FCF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MGT 440</w:t>
            </w:r>
          </w:p>
        </w:tc>
        <w:tc>
          <w:tcPr>
            <w:tcW w:w="3150" w:type="dxa"/>
          </w:tcPr>
          <w:p w14:paraId="510EAA70" w14:textId="5B041C90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Training and Development</w:t>
            </w:r>
          </w:p>
        </w:tc>
        <w:tc>
          <w:tcPr>
            <w:tcW w:w="2070" w:type="dxa"/>
          </w:tcPr>
          <w:p w14:paraId="3AAD62F4" w14:textId="4DBDEF99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2BD39D2" w14:textId="0D2F612D" w:rsidTr="00C64177">
        <w:tc>
          <w:tcPr>
            <w:tcW w:w="985" w:type="dxa"/>
          </w:tcPr>
          <w:p w14:paraId="0322762C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5C1C15FA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C84072B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3C3F4" w14:textId="703D4589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MGT 441</w:t>
            </w:r>
          </w:p>
        </w:tc>
        <w:tc>
          <w:tcPr>
            <w:tcW w:w="3150" w:type="dxa"/>
          </w:tcPr>
          <w:p w14:paraId="01513E7D" w14:textId="2DDECA4A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Management of Organizational Behavior</w:t>
            </w:r>
          </w:p>
        </w:tc>
        <w:tc>
          <w:tcPr>
            <w:tcW w:w="2070" w:type="dxa"/>
          </w:tcPr>
          <w:p w14:paraId="24D6E288" w14:textId="06FD1CD1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F9B791F" w14:textId="06F83028" w:rsidTr="00C64177">
        <w:tc>
          <w:tcPr>
            <w:tcW w:w="985" w:type="dxa"/>
            <w:shd w:val="clear" w:color="auto" w:fill="FFFFFF" w:themeFill="background1"/>
          </w:tcPr>
          <w:p w14:paraId="10601E66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27AD677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8281E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BE3943" w14:textId="56A53379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MGT 443</w:t>
            </w:r>
          </w:p>
        </w:tc>
        <w:tc>
          <w:tcPr>
            <w:tcW w:w="3150" w:type="dxa"/>
            <w:shd w:val="clear" w:color="auto" w:fill="FFFFFF" w:themeFill="background1"/>
          </w:tcPr>
          <w:p w14:paraId="76A7779C" w14:textId="70A57C13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Leadership</w:t>
            </w:r>
          </w:p>
        </w:tc>
        <w:tc>
          <w:tcPr>
            <w:tcW w:w="2070" w:type="dxa"/>
            <w:shd w:val="clear" w:color="auto" w:fill="FFFFFF" w:themeFill="background1"/>
          </w:tcPr>
          <w:p w14:paraId="11A48553" w14:textId="424B92A0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3CA77AE3" w14:textId="3C776E0E" w:rsidTr="00C64177">
        <w:tc>
          <w:tcPr>
            <w:tcW w:w="985" w:type="dxa"/>
          </w:tcPr>
          <w:p w14:paraId="3A828E67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D9DCDE0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9EFD6A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0A9B10" w14:textId="53B1764F" w:rsidR="00AB1805" w:rsidRPr="00735035" w:rsidRDefault="00AB1805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 340</w:t>
            </w:r>
          </w:p>
        </w:tc>
        <w:tc>
          <w:tcPr>
            <w:tcW w:w="3150" w:type="dxa"/>
          </w:tcPr>
          <w:p w14:paraId="7EEB78D8" w14:textId="61B5B02C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Business Ethics</w:t>
            </w:r>
          </w:p>
        </w:tc>
        <w:tc>
          <w:tcPr>
            <w:tcW w:w="2070" w:type="dxa"/>
          </w:tcPr>
          <w:p w14:paraId="2A87F3FA" w14:textId="7B03BD24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8D67A2" w14:paraId="00F11980" w14:textId="74FCAB0E" w:rsidTr="00C64177">
        <w:trPr>
          <w:trHeight w:val="215"/>
        </w:trPr>
        <w:tc>
          <w:tcPr>
            <w:tcW w:w="985" w:type="dxa"/>
          </w:tcPr>
          <w:p w14:paraId="746BDD96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920B29C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2670F2E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232E6E" w14:textId="34AC400D" w:rsidR="00AB1805" w:rsidRPr="00735035" w:rsidRDefault="00AB1805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MGT 360</w:t>
            </w:r>
          </w:p>
        </w:tc>
        <w:tc>
          <w:tcPr>
            <w:tcW w:w="3150" w:type="dxa"/>
          </w:tcPr>
          <w:p w14:paraId="1EB919BD" w14:textId="01EE5AFD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Project Management</w:t>
            </w:r>
          </w:p>
        </w:tc>
        <w:tc>
          <w:tcPr>
            <w:tcW w:w="2070" w:type="dxa"/>
          </w:tcPr>
          <w:p w14:paraId="3E1D3117" w14:textId="1D0B7DF4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4F8EF44" w14:textId="77777777" w:rsidTr="00C64177">
        <w:tc>
          <w:tcPr>
            <w:tcW w:w="985" w:type="dxa"/>
          </w:tcPr>
          <w:p w14:paraId="4528D388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4A47D223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4055585D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2BC4D9" w14:textId="185F287E" w:rsidR="00AB1805" w:rsidRPr="00735035" w:rsidRDefault="00AB1805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MGT 479</w:t>
            </w:r>
          </w:p>
        </w:tc>
        <w:tc>
          <w:tcPr>
            <w:tcW w:w="3150" w:type="dxa"/>
          </w:tcPr>
          <w:p w14:paraId="1B2B833D" w14:textId="12347DDA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Quality Management</w:t>
            </w:r>
          </w:p>
        </w:tc>
        <w:tc>
          <w:tcPr>
            <w:tcW w:w="2070" w:type="dxa"/>
          </w:tcPr>
          <w:p w14:paraId="6F567CCB" w14:textId="4E1F7532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8D67A2" w14:paraId="5E4B185B" w14:textId="77777777" w:rsidTr="00C64177">
        <w:trPr>
          <w:trHeight w:val="278"/>
        </w:trPr>
        <w:tc>
          <w:tcPr>
            <w:tcW w:w="8635" w:type="dxa"/>
            <w:gridSpan w:val="5"/>
          </w:tcPr>
          <w:p w14:paraId="26344937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15D2">
              <w:rPr>
                <w:rFonts w:cstheme="minorHAnsi"/>
                <w:b/>
                <w:bCs/>
                <w:sz w:val="20"/>
                <w:szCs w:val="20"/>
              </w:rPr>
              <w:t>Total Additional Hours Taken at AU</w:t>
            </w:r>
          </w:p>
          <w:p w14:paraId="464293B8" w14:textId="156386BA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29D243" w14:textId="4DCF1EEB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55-56</w:t>
            </w:r>
          </w:p>
        </w:tc>
      </w:tr>
      <w:tr w:rsidR="00AB1805" w:rsidRPr="008D67A2" w14:paraId="2333F7BB" w14:textId="77777777" w:rsidTr="00C64177">
        <w:tc>
          <w:tcPr>
            <w:tcW w:w="8635" w:type="dxa"/>
            <w:gridSpan w:val="5"/>
          </w:tcPr>
          <w:p w14:paraId="1AD28FBA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Degree Hours</w:t>
            </w:r>
          </w:p>
          <w:p w14:paraId="652A2DE3" w14:textId="53E1DC70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F5A86" w14:textId="59281732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121-122</w:t>
            </w:r>
          </w:p>
        </w:tc>
      </w:tr>
      <w:tr w:rsidR="00AB1805" w:rsidRPr="008D67A2" w14:paraId="451DBDDB" w14:textId="77777777" w:rsidTr="00AB1805">
        <w:tc>
          <w:tcPr>
            <w:tcW w:w="10705" w:type="dxa"/>
            <w:gridSpan w:val="6"/>
            <w:shd w:val="clear" w:color="auto" w:fill="262626" w:themeFill="text1" w:themeFillTint="D9"/>
          </w:tcPr>
          <w:p w14:paraId="57EE9E14" w14:textId="77777777" w:rsidR="00AB1805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184F">
              <w:rPr>
                <w:rFonts w:asciiTheme="minorHAnsi" w:hAnsiTheme="minorHAnsi" w:cstheme="minorHAnsi"/>
                <w:b/>
                <w:bCs/>
                <w:sz w:val="16"/>
              </w:rPr>
              <w:t>Admission Requirements Include:</w:t>
            </w:r>
            <w:r w:rsidRPr="0037184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37184F">
              <w:rPr>
                <w:rFonts w:asciiTheme="minorHAnsi" w:hAnsiTheme="minorHAnsi" w:cstheme="minorHAnsi"/>
                <w:sz w:val="16"/>
              </w:rPr>
              <w:tab/>
              <w:t xml:space="preserve">                                         </w:t>
            </w:r>
          </w:p>
          <w:p w14:paraId="78334865" w14:textId="77777777" w:rsidR="00AB1805" w:rsidRDefault="00AB1805" w:rsidP="00AB1805">
            <w:pPr>
              <w:shd w:val="clear" w:color="auto" w:fill="262626" w:themeFill="text1" w:themeFillTint="D9"/>
              <w:rPr>
                <w:rFonts w:cstheme="minorHAnsi"/>
                <w:sz w:val="16"/>
              </w:rPr>
            </w:pPr>
            <w:r w:rsidRPr="00F661F0">
              <w:rPr>
                <w:rFonts w:cstheme="minorHAnsi"/>
                <w:sz w:val="16"/>
              </w:rPr>
              <w:t xml:space="preserve">2.0 GPA in degree from </w:t>
            </w:r>
            <w:r>
              <w:rPr>
                <w:rFonts w:cstheme="minorHAnsi"/>
                <w:sz w:val="16"/>
              </w:rPr>
              <w:t>technical college</w:t>
            </w:r>
          </w:p>
          <w:p w14:paraId="11E852AB" w14:textId="77777777" w:rsidR="00AB1805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AU Graduation Requirements:</w:t>
            </w:r>
          </w:p>
          <w:p w14:paraId="18B82804" w14:textId="77777777" w:rsidR="00AB1805" w:rsidRPr="0064690A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Cs/>
                <w:sz w:val="16"/>
              </w:rPr>
            </w:pPr>
            <w:r w:rsidRPr="0064690A">
              <w:rPr>
                <w:rFonts w:asciiTheme="minorHAnsi" w:hAnsiTheme="minorHAnsi" w:cstheme="minorHAnsi"/>
                <w:bCs/>
                <w:sz w:val="16"/>
              </w:rPr>
              <w:t>Exit exam:</w:t>
            </w:r>
          </w:p>
          <w:p w14:paraId="6BE3D646" w14:textId="77777777" w:rsidR="00AB1805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Cs/>
                <w:i/>
                <w:sz w:val="16"/>
              </w:rPr>
            </w:pPr>
            <w:r w:rsidRPr="0064690A">
              <w:rPr>
                <w:rFonts w:asciiTheme="minorHAnsi" w:hAnsiTheme="minorHAnsi" w:cstheme="minorHAnsi"/>
                <w:bCs/>
                <w:i/>
                <w:sz w:val="16"/>
              </w:rPr>
              <w:t xml:space="preserve">All business students must take a nationally normed, summative end-of-program exam that is used for outcomes assessment </w:t>
            </w:r>
          </w:p>
          <w:p w14:paraId="1EA03DCF" w14:textId="77777777" w:rsidR="00AB1805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Cs/>
                <w:i/>
                <w:sz w:val="16"/>
              </w:rPr>
            </w:pPr>
            <w:r w:rsidRPr="0064690A">
              <w:rPr>
                <w:rFonts w:asciiTheme="minorHAnsi" w:hAnsiTheme="minorHAnsi" w:cstheme="minorHAnsi"/>
                <w:bCs/>
                <w:i/>
                <w:sz w:val="16"/>
              </w:rPr>
              <w:t xml:space="preserve">purposes: Business Assessment Test. This is a comprehensive exam covering all of the major business disciplines and it is a </w:t>
            </w:r>
          </w:p>
          <w:p w14:paraId="5381F7E6" w14:textId="412FB645" w:rsidR="00AB1805" w:rsidRPr="00FE7DB4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Cs/>
                <w:i/>
                <w:sz w:val="16"/>
              </w:rPr>
            </w:pPr>
            <w:r w:rsidRPr="0064690A">
              <w:rPr>
                <w:rFonts w:asciiTheme="minorHAnsi" w:hAnsiTheme="minorHAnsi" w:cstheme="minorHAnsi"/>
                <w:bCs/>
                <w:i/>
                <w:sz w:val="16"/>
              </w:rPr>
              <w:t>graduation requirement.  The exam is part of the Senior Seminar (BUS 490) course.</w:t>
            </w:r>
          </w:p>
          <w:p w14:paraId="3C100BA5" w14:textId="77777777" w:rsidR="00AB1805" w:rsidRPr="00FE7DB4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FE7DB4">
              <w:rPr>
                <w:rFonts w:asciiTheme="minorHAnsi" w:hAnsiTheme="minorHAnsi" w:cstheme="minorHAnsi"/>
                <w:b/>
                <w:bCs/>
                <w:sz w:val="16"/>
              </w:rPr>
              <w:t>Specific Grade Requirements:</w:t>
            </w:r>
          </w:p>
          <w:p w14:paraId="122ED2C5" w14:textId="5D5529C0" w:rsidR="00AB1805" w:rsidRPr="006E7185" w:rsidRDefault="00AB1805" w:rsidP="00AB1805">
            <w:pPr>
              <w:shd w:val="clear" w:color="auto" w:fill="262626" w:themeFill="text1" w:themeFillTint="D9"/>
              <w:rPr>
                <w:rFonts w:cstheme="minorHAnsi"/>
                <w:sz w:val="16"/>
              </w:rPr>
            </w:pPr>
            <w:r w:rsidRPr="0064690A">
              <w:rPr>
                <w:rFonts w:cstheme="minorHAnsi"/>
                <w:bCs/>
                <w:sz w:val="16"/>
              </w:rPr>
              <w:t>2.0 Cumulative GPA in Concentration Requirements and Concentration Electives.</w:t>
            </w:r>
          </w:p>
        </w:tc>
      </w:tr>
    </w:tbl>
    <w:p w14:paraId="3837FEF9" w14:textId="77777777" w:rsidR="00AB1805" w:rsidRDefault="00AB1805">
      <w:pPr>
        <w:rPr>
          <w:b/>
          <w:sz w:val="20"/>
          <w:szCs w:val="20"/>
          <w:u w:val="single"/>
        </w:rPr>
      </w:pPr>
    </w:p>
    <w:p w14:paraId="0C51C8DB" w14:textId="7860E4D7" w:rsidR="00FC3B97" w:rsidRPr="00AB1805" w:rsidRDefault="00FC3B97">
      <w:pPr>
        <w:rPr>
          <w:b/>
          <w:sz w:val="20"/>
          <w:szCs w:val="20"/>
          <w:u w:val="single"/>
        </w:rPr>
      </w:pPr>
      <w:r w:rsidRPr="00AB1805">
        <w:rPr>
          <w:b/>
          <w:sz w:val="20"/>
          <w:szCs w:val="20"/>
          <w:u w:val="single"/>
        </w:rPr>
        <w:t>Advising Notes:</w:t>
      </w:r>
    </w:p>
    <w:p w14:paraId="08078032" w14:textId="6CF3FDE7" w:rsidR="00FE7DB4" w:rsidRPr="00AB1805" w:rsidRDefault="00D44394" w:rsidP="00FE7DB4">
      <w:pPr>
        <w:rPr>
          <w:sz w:val="20"/>
          <w:szCs w:val="20"/>
        </w:rPr>
      </w:pPr>
      <w:r w:rsidRPr="00AB1805">
        <w:rPr>
          <w:sz w:val="20"/>
          <w:szCs w:val="20"/>
          <w:vertAlign w:val="superscript"/>
        </w:rPr>
        <w:t>1</w:t>
      </w:r>
      <w:r w:rsidR="00FE7DB4" w:rsidRPr="00AB1805">
        <w:rPr>
          <w:sz w:val="20"/>
          <w:szCs w:val="20"/>
        </w:rPr>
        <w:t xml:space="preserve">ECO 210 will replace ECO 101. </w:t>
      </w:r>
    </w:p>
    <w:p w14:paraId="147CE72A" w14:textId="22CDA98D" w:rsidR="00641AF5" w:rsidRPr="00AB1805" w:rsidRDefault="00FE7DB4" w:rsidP="00641AF5">
      <w:pPr>
        <w:rPr>
          <w:sz w:val="20"/>
          <w:szCs w:val="20"/>
        </w:rPr>
      </w:pPr>
      <w:r w:rsidRPr="00AB1805">
        <w:rPr>
          <w:sz w:val="20"/>
          <w:szCs w:val="20"/>
          <w:vertAlign w:val="superscript"/>
        </w:rPr>
        <w:t>2</w:t>
      </w:r>
      <w:r w:rsidR="00D44394" w:rsidRPr="00AB1805">
        <w:rPr>
          <w:sz w:val="20"/>
          <w:szCs w:val="20"/>
        </w:rPr>
        <w:t xml:space="preserve">Humanitites Requirement offered at TCTC with AU Equivalent: ART 101, 107, 108; ENG 201, 202, 205, 206; HIS 101, 102, 201, 202; MUS 105; PHI 101 </w:t>
      </w:r>
    </w:p>
    <w:sectPr w:rsidR="00641AF5" w:rsidRPr="00AB1805" w:rsidSect="00DE433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F9843" w14:textId="77777777" w:rsidR="00080C67" w:rsidRDefault="00080C67" w:rsidP="00FC3B97">
      <w:r>
        <w:separator/>
      </w:r>
    </w:p>
  </w:endnote>
  <w:endnote w:type="continuationSeparator" w:id="0">
    <w:p w14:paraId="793C767F" w14:textId="77777777" w:rsidR="00080C67" w:rsidRDefault="00080C67" w:rsidP="00F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434F4" w14:textId="5C999A94" w:rsidR="00C64177" w:rsidRDefault="00C64177">
    <w:pPr>
      <w:pStyle w:val="Footer"/>
    </w:pPr>
    <w:r>
      <w:t>June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D591F" w14:textId="77777777" w:rsidR="00080C67" w:rsidRDefault="00080C67" w:rsidP="00FC3B97">
      <w:r>
        <w:separator/>
      </w:r>
    </w:p>
  </w:footnote>
  <w:footnote w:type="continuationSeparator" w:id="0">
    <w:p w14:paraId="42149B40" w14:textId="77777777" w:rsidR="00080C67" w:rsidRDefault="00080C67" w:rsidP="00FC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6D93"/>
    <w:multiLevelType w:val="multilevel"/>
    <w:tmpl w:val="E6A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0"/>
    <w:rsid w:val="00006BC9"/>
    <w:rsid w:val="000177F5"/>
    <w:rsid w:val="00031469"/>
    <w:rsid w:val="0003469B"/>
    <w:rsid w:val="00080C67"/>
    <w:rsid w:val="000965BD"/>
    <w:rsid w:val="000A7015"/>
    <w:rsid w:val="000C2957"/>
    <w:rsid w:val="001453F6"/>
    <w:rsid w:val="001654DE"/>
    <w:rsid w:val="0017249B"/>
    <w:rsid w:val="00184599"/>
    <w:rsid w:val="00196849"/>
    <w:rsid w:val="00201690"/>
    <w:rsid w:val="00204056"/>
    <w:rsid w:val="00210C7E"/>
    <w:rsid w:val="00287E71"/>
    <w:rsid w:val="002A1FE0"/>
    <w:rsid w:val="002B275B"/>
    <w:rsid w:val="00344EE5"/>
    <w:rsid w:val="0037184F"/>
    <w:rsid w:val="0037251D"/>
    <w:rsid w:val="00376AB2"/>
    <w:rsid w:val="0038558F"/>
    <w:rsid w:val="003A7187"/>
    <w:rsid w:val="003C4D7F"/>
    <w:rsid w:val="003D0590"/>
    <w:rsid w:val="003D7CD3"/>
    <w:rsid w:val="003E15D2"/>
    <w:rsid w:val="003E32A1"/>
    <w:rsid w:val="003F0F98"/>
    <w:rsid w:val="003F2412"/>
    <w:rsid w:val="004444FC"/>
    <w:rsid w:val="00466D7A"/>
    <w:rsid w:val="00480196"/>
    <w:rsid w:val="00490BC1"/>
    <w:rsid w:val="0049439C"/>
    <w:rsid w:val="004D07F5"/>
    <w:rsid w:val="004F06E4"/>
    <w:rsid w:val="004F7317"/>
    <w:rsid w:val="00536A79"/>
    <w:rsid w:val="005437EE"/>
    <w:rsid w:val="00567715"/>
    <w:rsid w:val="005739EF"/>
    <w:rsid w:val="00573EFA"/>
    <w:rsid w:val="00586931"/>
    <w:rsid w:val="005A630C"/>
    <w:rsid w:val="005E075E"/>
    <w:rsid w:val="00613A58"/>
    <w:rsid w:val="00641AF5"/>
    <w:rsid w:val="00643834"/>
    <w:rsid w:val="00680CC2"/>
    <w:rsid w:val="006833F1"/>
    <w:rsid w:val="00683C77"/>
    <w:rsid w:val="00694C5D"/>
    <w:rsid w:val="006E7185"/>
    <w:rsid w:val="0070105A"/>
    <w:rsid w:val="0071234E"/>
    <w:rsid w:val="00735035"/>
    <w:rsid w:val="00783140"/>
    <w:rsid w:val="0079459F"/>
    <w:rsid w:val="007C5C0A"/>
    <w:rsid w:val="007D15B9"/>
    <w:rsid w:val="00805018"/>
    <w:rsid w:val="00810D4A"/>
    <w:rsid w:val="0081316E"/>
    <w:rsid w:val="0081649F"/>
    <w:rsid w:val="00817448"/>
    <w:rsid w:val="0083439D"/>
    <w:rsid w:val="008426AA"/>
    <w:rsid w:val="00851EEF"/>
    <w:rsid w:val="00852419"/>
    <w:rsid w:val="0085629D"/>
    <w:rsid w:val="00864311"/>
    <w:rsid w:val="008645CE"/>
    <w:rsid w:val="008700B0"/>
    <w:rsid w:val="00870158"/>
    <w:rsid w:val="00886853"/>
    <w:rsid w:val="00891759"/>
    <w:rsid w:val="008B255E"/>
    <w:rsid w:val="008C5954"/>
    <w:rsid w:val="008E5EF3"/>
    <w:rsid w:val="00903EAA"/>
    <w:rsid w:val="00912B9D"/>
    <w:rsid w:val="00914FD5"/>
    <w:rsid w:val="009313E6"/>
    <w:rsid w:val="00951044"/>
    <w:rsid w:val="009517BF"/>
    <w:rsid w:val="00972A31"/>
    <w:rsid w:val="009A52F9"/>
    <w:rsid w:val="009B4D5E"/>
    <w:rsid w:val="009F085C"/>
    <w:rsid w:val="00A12CBE"/>
    <w:rsid w:val="00A1717F"/>
    <w:rsid w:val="00AB1805"/>
    <w:rsid w:val="00AC63FF"/>
    <w:rsid w:val="00AC69EA"/>
    <w:rsid w:val="00AC738B"/>
    <w:rsid w:val="00B7461E"/>
    <w:rsid w:val="00B80D95"/>
    <w:rsid w:val="00B80FB1"/>
    <w:rsid w:val="00B825FD"/>
    <w:rsid w:val="00B86D17"/>
    <w:rsid w:val="00BB6CA8"/>
    <w:rsid w:val="00BF4E74"/>
    <w:rsid w:val="00C344A3"/>
    <w:rsid w:val="00C45D96"/>
    <w:rsid w:val="00C64177"/>
    <w:rsid w:val="00C72FD2"/>
    <w:rsid w:val="00CA785B"/>
    <w:rsid w:val="00CD12D8"/>
    <w:rsid w:val="00CE25B7"/>
    <w:rsid w:val="00CE64E5"/>
    <w:rsid w:val="00D36EF7"/>
    <w:rsid w:val="00D44394"/>
    <w:rsid w:val="00D631FE"/>
    <w:rsid w:val="00D63ADA"/>
    <w:rsid w:val="00D8441C"/>
    <w:rsid w:val="00DD0B4A"/>
    <w:rsid w:val="00DD568C"/>
    <w:rsid w:val="00DD72BD"/>
    <w:rsid w:val="00DE2C0B"/>
    <w:rsid w:val="00DE433C"/>
    <w:rsid w:val="00DE72B3"/>
    <w:rsid w:val="00DF2319"/>
    <w:rsid w:val="00DF2DD4"/>
    <w:rsid w:val="00E27802"/>
    <w:rsid w:val="00E46CCF"/>
    <w:rsid w:val="00E872B6"/>
    <w:rsid w:val="00E941CC"/>
    <w:rsid w:val="00ED34CD"/>
    <w:rsid w:val="00EE0B05"/>
    <w:rsid w:val="00EE397C"/>
    <w:rsid w:val="00F14876"/>
    <w:rsid w:val="00F164DB"/>
    <w:rsid w:val="00F47C4E"/>
    <w:rsid w:val="00F56D0C"/>
    <w:rsid w:val="00F618FC"/>
    <w:rsid w:val="00F84735"/>
    <w:rsid w:val="00FB3EA9"/>
    <w:rsid w:val="00FC18BA"/>
    <w:rsid w:val="00FC3B97"/>
    <w:rsid w:val="00FC5A1C"/>
    <w:rsid w:val="00FC7783"/>
    <w:rsid w:val="00FD7EA4"/>
    <w:rsid w:val="00FE08FA"/>
    <w:rsid w:val="00FE7DB4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DBFF"/>
  <w15:chartTrackingRefBased/>
  <w15:docId w15:val="{F0F6685B-7E19-4734-A2A0-3B4744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A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08FA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7"/>
  </w:style>
  <w:style w:type="paragraph" w:styleId="Footer">
    <w:name w:val="footer"/>
    <w:basedOn w:val="Normal"/>
    <w:link w:val="Foot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7"/>
  </w:style>
  <w:style w:type="character" w:styleId="Hyperlink">
    <w:name w:val="Hyperlink"/>
    <w:basedOn w:val="DefaultParagraphFont"/>
    <w:uiPriority w:val="99"/>
    <w:unhideWhenUsed/>
    <w:rsid w:val="00B80FB1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9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43d9d-c7bb-4365-b372-5a495f883a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16CA97F5E044BAAC3B537C14A9A8" ma:contentTypeVersion="9" ma:contentTypeDescription="Create a new document." ma:contentTypeScope="" ma:versionID="55dd645118cf404f5002ff2087e05c38">
  <xsd:schema xmlns:xsd="http://www.w3.org/2001/XMLSchema" xmlns:xs="http://www.w3.org/2001/XMLSchema" xmlns:p="http://schemas.microsoft.com/office/2006/metadata/properties" xmlns:ns3="0c38291f-0999-49e9-a019-10db4914158b" xmlns:ns4="bf843d9d-c7bb-4365-b372-5a495f883afb" targetNamespace="http://schemas.microsoft.com/office/2006/metadata/properties" ma:root="true" ma:fieldsID="3f499b2ced4ea1e767eb94c8b5dcaca3" ns3:_="" ns4:_="">
    <xsd:import namespace="0c38291f-0999-49e9-a019-10db4914158b"/>
    <xsd:import namespace="bf843d9d-c7bb-4365-b372-5a495f883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8291f-0999-49e9-a019-10db49141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3d9d-c7bb-4365-b372-5a495f88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594E6-A7C9-4CD7-9D31-20F7998015DD}">
  <ds:schemaRefs>
    <ds:schemaRef ds:uri="http://schemas.microsoft.com/office/2006/metadata/properties"/>
    <ds:schemaRef ds:uri="http://schemas.microsoft.com/office/infopath/2007/PartnerControls"/>
    <ds:schemaRef ds:uri="bf843d9d-c7bb-4365-b372-5a495f883afb"/>
  </ds:schemaRefs>
</ds:datastoreItem>
</file>

<file path=customXml/itemProps2.xml><?xml version="1.0" encoding="utf-8"?>
<ds:datastoreItem xmlns:ds="http://schemas.openxmlformats.org/officeDocument/2006/customXml" ds:itemID="{DDF783D1-15BD-4752-9B71-39C9015F9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0C978-4E6E-45CE-846F-C22ECBF1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8291f-0999-49e9-a019-10db4914158b"/>
    <ds:schemaRef ds:uri="bf843d9d-c7bb-4365-b372-5a495f88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Kelsey A.</dc:creator>
  <cp:keywords/>
  <dc:description/>
  <cp:lastModifiedBy>Robin Roberts</cp:lastModifiedBy>
  <cp:revision>2</cp:revision>
  <cp:lastPrinted>2024-06-05T19:43:00Z</cp:lastPrinted>
  <dcterms:created xsi:type="dcterms:W3CDTF">2024-07-15T13:37:00Z</dcterms:created>
  <dcterms:modified xsi:type="dcterms:W3CDTF">2024-07-15T13:37:00Z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c70e1-8a66-4e59-92d0-18b7bf2f9e78_Enabled">
    <vt:lpwstr>true</vt:lpwstr>
  </property>
  <property fmtid="{D5CDD505-2E9C-101B-9397-08002B2CF9AE}" pid="3" name="MSIP_Label_0dfc70e1-8a66-4e59-92d0-18b7bf2f9e78_SetDate">
    <vt:lpwstr>2023-07-31T18:42:59Z</vt:lpwstr>
  </property>
  <property fmtid="{D5CDD505-2E9C-101B-9397-08002B2CF9AE}" pid="4" name="MSIP_Label_0dfc70e1-8a66-4e59-92d0-18b7bf2f9e78_Method">
    <vt:lpwstr>Standard</vt:lpwstr>
  </property>
  <property fmtid="{D5CDD505-2E9C-101B-9397-08002B2CF9AE}" pid="5" name="MSIP_Label_0dfc70e1-8a66-4e59-92d0-18b7bf2f9e78_Name">
    <vt:lpwstr>Internal Use</vt:lpwstr>
  </property>
  <property fmtid="{D5CDD505-2E9C-101B-9397-08002B2CF9AE}" pid="6" name="MSIP_Label_0dfc70e1-8a66-4e59-92d0-18b7bf2f9e78_SiteId">
    <vt:lpwstr>3c14b448-accf-413a-88e3-a6e2494d2caf</vt:lpwstr>
  </property>
  <property fmtid="{D5CDD505-2E9C-101B-9397-08002B2CF9AE}" pid="7" name="MSIP_Label_0dfc70e1-8a66-4e59-92d0-18b7bf2f9e78_ActionId">
    <vt:lpwstr>20dc66e1-b8b1-40d6-9e9a-b09720338099</vt:lpwstr>
  </property>
  <property fmtid="{D5CDD505-2E9C-101B-9397-08002B2CF9AE}" pid="8" name="MSIP_Label_0dfc70e1-8a66-4e59-92d0-18b7bf2f9e78_ContentBits">
    <vt:lpwstr>0</vt:lpwstr>
  </property>
  <property fmtid="{D5CDD505-2E9C-101B-9397-08002B2CF9AE}" pid="9" name="ContentTypeId">
    <vt:lpwstr>0x01010038F016CA97F5E044BAAC3B537C14A9A8</vt:lpwstr>
  </property>
</Properties>
</file>