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A38D" w14:textId="77777777" w:rsidR="00B17D67" w:rsidRDefault="00B17D67" w:rsidP="00420010">
      <w:pPr>
        <w:jc w:val="center"/>
        <w:rPr>
          <w:b/>
          <w:bCs/>
        </w:rPr>
      </w:pPr>
    </w:p>
    <w:p w14:paraId="56D04CD9" w14:textId="3DAF7FA4" w:rsidR="00B17D67" w:rsidRDefault="007B25D9" w:rsidP="0042001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C080AF" wp14:editId="47DA8965">
            <wp:extent cx="3975100" cy="1117600"/>
            <wp:effectExtent l="0" t="0" r="0" b="0"/>
            <wp:docPr id="201782991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29917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DEC0" w14:textId="7165508E" w:rsidR="005F0327" w:rsidRPr="00420010" w:rsidRDefault="00B17D67" w:rsidP="00420010">
      <w:pPr>
        <w:jc w:val="center"/>
        <w:rPr>
          <w:b/>
          <w:bCs/>
        </w:rPr>
      </w:pPr>
      <w:r>
        <w:rPr>
          <w:b/>
          <w:bCs/>
        </w:rPr>
        <w:t xml:space="preserve">Greece </w:t>
      </w:r>
      <w:r w:rsidR="00420010" w:rsidRPr="00420010">
        <w:rPr>
          <w:b/>
          <w:bCs/>
        </w:rPr>
        <w:t xml:space="preserve">Itinerary </w:t>
      </w:r>
    </w:p>
    <w:p w14:paraId="11115F55" w14:textId="77777777" w:rsidR="00420010" w:rsidRDefault="00420010" w:rsidP="00420010"/>
    <w:p w14:paraId="6BB385B7" w14:textId="18EF5BAF" w:rsidR="00420010" w:rsidRDefault="00420010" w:rsidP="00420010">
      <w:r>
        <w:t>March 8: Depart from ATL</w:t>
      </w:r>
    </w:p>
    <w:p w14:paraId="72698342" w14:textId="77777777" w:rsidR="00420010" w:rsidRDefault="00420010" w:rsidP="00420010"/>
    <w:p w14:paraId="4CE8A69E" w14:textId="6B71CECB" w:rsidR="00420010" w:rsidRDefault="00420010" w:rsidP="00420010">
      <w:r>
        <w:t>March 9: Arrive in Athens. Transfer to the hotel for check in and dinner. Overnight in Athens for three nights.</w:t>
      </w:r>
    </w:p>
    <w:p w14:paraId="7C5E7AA5" w14:textId="77777777" w:rsidR="00420010" w:rsidRDefault="00420010" w:rsidP="00420010"/>
    <w:p w14:paraId="7E355284" w14:textId="6CF12611" w:rsidR="00420010" w:rsidRDefault="00420010" w:rsidP="00420010">
      <w:r>
        <w:t xml:space="preserve">March 10: Full day tour of Athens including Parthenon, Mars Hill, Agora, Odeon of </w:t>
      </w:r>
      <w:proofErr w:type="spellStart"/>
      <w:r>
        <w:t>Herodes</w:t>
      </w:r>
      <w:proofErr w:type="spellEnd"/>
      <w:r>
        <w:t xml:space="preserve"> and Olympic Stadium </w:t>
      </w:r>
    </w:p>
    <w:p w14:paraId="1E6EF32C" w14:textId="77777777" w:rsidR="00420010" w:rsidRDefault="00420010" w:rsidP="00420010"/>
    <w:p w14:paraId="292DA129" w14:textId="531E38DB" w:rsidR="00420010" w:rsidRDefault="00420010" w:rsidP="00420010">
      <w:r>
        <w:t xml:space="preserve">March 11: Full day tour of Corinth </w:t>
      </w:r>
      <w:r w:rsidR="00F279FD">
        <w:t>(with</w:t>
      </w:r>
      <w:r>
        <w:t xml:space="preserve"> </w:t>
      </w:r>
      <w:proofErr w:type="spellStart"/>
      <w:r>
        <w:t>Berma</w:t>
      </w:r>
      <w:proofErr w:type="spellEnd"/>
      <w:r>
        <w:t xml:space="preserve"> seat)</w:t>
      </w:r>
      <w:r w:rsidR="003553D4">
        <w:t>, Cenchr</w:t>
      </w:r>
      <w:r w:rsidR="00CB4060">
        <w:t>e</w:t>
      </w:r>
      <w:r w:rsidR="003553D4">
        <w:t>ae and olive farm.</w:t>
      </w:r>
    </w:p>
    <w:p w14:paraId="031568EB" w14:textId="77777777" w:rsidR="003553D4" w:rsidRDefault="003553D4" w:rsidP="00420010"/>
    <w:p w14:paraId="66E5A32A" w14:textId="299FA255" w:rsidR="003553D4" w:rsidRDefault="003553D4" w:rsidP="00420010">
      <w:r>
        <w:t xml:space="preserve">March 12: early morning flight from Athens to Santorini. Guided tour including black sand beaches, </w:t>
      </w:r>
      <w:proofErr w:type="spellStart"/>
      <w:r>
        <w:t>Akrotiri</w:t>
      </w:r>
      <w:proofErr w:type="spellEnd"/>
      <w:r w:rsidR="0023290D">
        <w:t xml:space="preserve">, and sunset in </w:t>
      </w:r>
      <w:proofErr w:type="spellStart"/>
      <w:r w:rsidR="0023290D">
        <w:t>Oia</w:t>
      </w:r>
      <w:proofErr w:type="spellEnd"/>
      <w:r w:rsidR="0023290D">
        <w:t>. Overnight in Santorini for two nights.</w:t>
      </w:r>
    </w:p>
    <w:p w14:paraId="23D3B51C" w14:textId="77777777" w:rsidR="0023290D" w:rsidRDefault="0023290D" w:rsidP="00420010"/>
    <w:p w14:paraId="6B773C18" w14:textId="306D068E" w:rsidR="0023290D" w:rsidRDefault="0023290D" w:rsidP="00420010">
      <w:r>
        <w:t>March 13: Free day to explore on own in Santorini.</w:t>
      </w:r>
    </w:p>
    <w:p w14:paraId="04B0176E" w14:textId="77777777" w:rsidR="0023290D" w:rsidRDefault="0023290D" w:rsidP="00420010"/>
    <w:p w14:paraId="1FC6D531" w14:textId="1C2F2F6C" w:rsidR="0023290D" w:rsidRDefault="0023290D" w:rsidP="00420010">
      <w:r>
        <w:t xml:space="preserve">March 14: Flight from Santorini to Athens. Transfer to </w:t>
      </w:r>
      <w:proofErr w:type="spellStart"/>
      <w:r>
        <w:t>Meteora</w:t>
      </w:r>
      <w:proofErr w:type="spellEnd"/>
      <w:r>
        <w:t xml:space="preserve"> for visit to Monasteries. Overnight in </w:t>
      </w:r>
      <w:proofErr w:type="spellStart"/>
      <w:r>
        <w:t>Kalambaka</w:t>
      </w:r>
      <w:proofErr w:type="spellEnd"/>
      <w:r>
        <w:t xml:space="preserve">. </w:t>
      </w:r>
    </w:p>
    <w:p w14:paraId="4742D998" w14:textId="77777777" w:rsidR="0023290D" w:rsidRDefault="0023290D" w:rsidP="00420010"/>
    <w:p w14:paraId="74D477EA" w14:textId="25624153" w:rsidR="0023290D" w:rsidRDefault="00C43130" w:rsidP="00420010">
      <w:r>
        <w:t xml:space="preserve">March 15: Travel </w:t>
      </w:r>
      <w:r w:rsidR="00F279FD">
        <w:t xml:space="preserve">from </w:t>
      </w:r>
      <w:proofErr w:type="spellStart"/>
      <w:r w:rsidR="00F279FD">
        <w:t>Kalambaka</w:t>
      </w:r>
      <w:proofErr w:type="spellEnd"/>
      <w:r w:rsidR="00F279FD">
        <w:t xml:space="preserve"> to Athens with stop in Thermopylae to talk about the battle. Visit to Acropolis Museum and tomb of the unknown soldier. Overnight in Athens. </w:t>
      </w:r>
    </w:p>
    <w:p w14:paraId="1521498E" w14:textId="77777777" w:rsidR="00F279FD" w:rsidRDefault="00F279FD" w:rsidP="00420010"/>
    <w:p w14:paraId="242C266A" w14:textId="36CBCC20" w:rsidR="00F279FD" w:rsidRDefault="00F279FD" w:rsidP="00420010">
      <w:r>
        <w:t>March 16: Flight home.</w:t>
      </w:r>
    </w:p>
    <w:p w14:paraId="05C7606D" w14:textId="77777777" w:rsidR="00367BAB" w:rsidRDefault="00367BAB" w:rsidP="00420010"/>
    <w:p w14:paraId="2095A17B" w14:textId="17294785" w:rsidR="00367BAB" w:rsidRDefault="00367BAB" w:rsidP="00420010">
      <w:pPr>
        <w:rPr>
          <w:b/>
          <w:bCs/>
        </w:rPr>
      </w:pPr>
      <w:r w:rsidRPr="00367BAB">
        <w:rPr>
          <w:b/>
          <w:bCs/>
        </w:rPr>
        <w:t>Included:</w:t>
      </w:r>
    </w:p>
    <w:p w14:paraId="241FE502" w14:textId="53093782" w:rsidR="00A90234" w:rsidRDefault="00367BAB" w:rsidP="00420010">
      <w:r w:rsidRPr="00367BAB">
        <w:t xml:space="preserve">Roundtrip </w:t>
      </w:r>
      <w:r>
        <w:t>air from Atlanta including air taxes and fuel surcharges</w:t>
      </w:r>
      <w:r w:rsidR="00A90234">
        <w:t>.</w:t>
      </w:r>
    </w:p>
    <w:p w14:paraId="503A96DA" w14:textId="2060BB94" w:rsidR="00A90234" w:rsidRDefault="00A90234" w:rsidP="00420010">
      <w:r>
        <w:t>Athens-Santorini-Athens flights.</w:t>
      </w:r>
    </w:p>
    <w:p w14:paraId="4CD01C00" w14:textId="62FA0F9A" w:rsidR="00A90234" w:rsidRDefault="00A90234" w:rsidP="00420010">
      <w:r>
        <w:t xml:space="preserve">7 nights lodging at </w:t>
      </w:r>
      <w:r w:rsidRPr="00A90234">
        <w:rPr>
          <w:b/>
          <w:bCs/>
        </w:rPr>
        <w:t>4-star hotels</w:t>
      </w:r>
      <w:r>
        <w:t>.</w:t>
      </w:r>
    </w:p>
    <w:p w14:paraId="52589EF9" w14:textId="04001496" w:rsidR="00A90234" w:rsidRDefault="00A90234" w:rsidP="00420010">
      <w:r>
        <w:t>Breakfas</w:t>
      </w:r>
      <w:r w:rsidR="00797133">
        <w:t>t daily, one dinner.</w:t>
      </w:r>
    </w:p>
    <w:p w14:paraId="4BBC3863" w14:textId="29118A9F" w:rsidR="00797133" w:rsidRDefault="00A23549" w:rsidP="00420010">
      <w:r>
        <w:t>Full-time English-speaking</w:t>
      </w:r>
      <w:r w:rsidR="00797133">
        <w:t xml:space="preserve"> tour escort.</w:t>
      </w:r>
    </w:p>
    <w:p w14:paraId="3002EF7D" w14:textId="1DFE34C6" w:rsidR="00797133" w:rsidRDefault="00797133" w:rsidP="00420010">
      <w:r>
        <w:t xml:space="preserve">Services of </w:t>
      </w:r>
      <w:r w:rsidR="00A23549">
        <w:t>air-conditioned deluxe motor coach.</w:t>
      </w:r>
    </w:p>
    <w:p w14:paraId="49CC307C" w14:textId="5EC9E868" w:rsidR="00A23549" w:rsidRDefault="00FB44FA" w:rsidP="00420010">
      <w:r>
        <w:t>All guides</w:t>
      </w:r>
      <w:r w:rsidR="00A23549">
        <w:t xml:space="preserve">, entrances, touring and transportation as appears on </w:t>
      </w:r>
      <w:r>
        <w:t>itinerary and baggage handling at hotels (one piece).</w:t>
      </w:r>
    </w:p>
    <w:p w14:paraId="42887783" w14:textId="77777777" w:rsidR="00FB44FA" w:rsidRDefault="00FB44FA" w:rsidP="00420010"/>
    <w:p w14:paraId="0BBCBEB4" w14:textId="32E7BB6B" w:rsidR="00FB44FA" w:rsidRDefault="00FB44FA" w:rsidP="00420010">
      <w:pPr>
        <w:rPr>
          <w:b/>
          <w:bCs/>
        </w:rPr>
      </w:pPr>
      <w:r w:rsidRPr="00FB44FA">
        <w:rPr>
          <w:b/>
          <w:bCs/>
        </w:rPr>
        <w:t>Not Included:</w:t>
      </w:r>
    </w:p>
    <w:p w14:paraId="4EC5F536" w14:textId="03F749D7" w:rsidR="00FB44FA" w:rsidRDefault="006C4173" w:rsidP="00420010">
      <w:r w:rsidRPr="006C4173">
        <w:t>Passport fee.</w:t>
      </w:r>
    </w:p>
    <w:p w14:paraId="42852B8B" w14:textId="75BCB851" w:rsidR="006C4173" w:rsidRDefault="006C4173" w:rsidP="00420010">
      <w:r>
        <w:lastRenderedPageBreak/>
        <w:t>All lunches and six dinners.</w:t>
      </w:r>
    </w:p>
    <w:p w14:paraId="37CB6BB6" w14:textId="41DC8A7B" w:rsidR="006C4173" w:rsidRDefault="006C4173" w:rsidP="00420010">
      <w:r>
        <w:t>Transportation to airport (ATL) and upon return to ATL.</w:t>
      </w:r>
    </w:p>
    <w:p w14:paraId="15D9E3A4" w14:textId="4434B88B" w:rsidR="006C4173" w:rsidRDefault="006C4173" w:rsidP="00420010">
      <w:r>
        <w:t>Additional luggage fees.</w:t>
      </w:r>
    </w:p>
    <w:p w14:paraId="35191D6D" w14:textId="341B811E" w:rsidR="006C4173" w:rsidRDefault="006C4173" w:rsidP="00420010">
      <w:r>
        <w:t>Refreshments during tours and/or snacks.</w:t>
      </w:r>
    </w:p>
    <w:p w14:paraId="7BA8D654" w14:textId="6B601534" w:rsidR="006C4173" w:rsidRDefault="006C4173" w:rsidP="00420010">
      <w:r>
        <w:t>Any additional entrance fees that are not on the it</w:t>
      </w:r>
      <w:r w:rsidR="00766781">
        <w:t>inerary.</w:t>
      </w:r>
    </w:p>
    <w:p w14:paraId="6F1F3892" w14:textId="77777777" w:rsidR="00766781" w:rsidRDefault="00766781" w:rsidP="00420010"/>
    <w:p w14:paraId="3376A593" w14:textId="2E47CAD0" w:rsidR="00766781" w:rsidRDefault="00766781" w:rsidP="00420010">
      <w:r w:rsidRPr="00766781">
        <w:rPr>
          <w:b/>
          <w:bCs/>
        </w:rPr>
        <w:t>Important-</w:t>
      </w:r>
      <w:r>
        <w:t xml:space="preserve"> Housing is double or triple occupancy.</w:t>
      </w:r>
    </w:p>
    <w:p w14:paraId="7088330E" w14:textId="77777777" w:rsidR="006C4173" w:rsidRPr="006C4173" w:rsidRDefault="006C4173" w:rsidP="00420010"/>
    <w:p w14:paraId="48E58700" w14:textId="77777777" w:rsidR="006C4173" w:rsidRPr="00FB44FA" w:rsidRDefault="006C4173" w:rsidP="00420010">
      <w:pPr>
        <w:rPr>
          <w:b/>
          <w:bCs/>
        </w:rPr>
      </w:pPr>
    </w:p>
    <w:sectPr w:rsidR="006C4173" w:rsidRPr="00FB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37"/>
    <w:rsid w:val="0023290D"/>
    <w:rsid w:val="003553D4"/>
    <w:rsid w:val="00367BAB"/>
    <w:rsid w:val="00420010"/>
    <w:rsid w:val="005F0327"/>
    <w:rsid w:val="006C4173"/>
    <w:rsid w:val="00766781"/>
    <w:rsid w:val="00797133"/>
    <w:rsid w:val="007B25D9"/>
    <w:rsid w:val="00A23549"/>
    <w:rsid w:val="00A90234"/>
    <w:rsid w:val="00AE5076"/>
    <w:rsid w:val="00B17D67"/>
    <w:rsid w:val="00B21E92"/>
    <w:rsid w:val="00BC5837"/>
    <w:rsid w:val="00C13AB3"/>
    <w:rsid w:val="00C43130"/>
    <w:rsid w:val="00CB4060"/>
    <w:rsid w:val="00F279FD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EC3D2"/>
  <w15:chartTrackingRefBased/>
  <w15:docId w15:val="{7D4EBE85-AC60-1A4E-B054-4C043A6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8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8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8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8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8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8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8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8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8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8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8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8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8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8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8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58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8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5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58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8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58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58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8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58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Daley</dc:creator>
  <cp:keywords/>
  <dc:description/>
  <cp:lastModifiedBy>Heidi Daley</cp:lastModifiedBy>
  <cp:revision>3</cp:revision>
  <dcterms:created xsi:type="dcterms:W3CDTF">2024-06-06T13:48:00Z</dcterms:created>
  <dcterms:modified xsi:type="dcterms:W3CDTF">2024-06-06T14:17:00Z</dcterms:modified>
</cp:coreProperties>
</file>