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9EC1" w14:textId="77C99F8E" w:rsidR="009C63CA" w:rsidRDefault="00F50D42" w:rsidP="0064393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FAFC2E" wp14:editId="3B3ED7DB">
            <wp:extent cx="3975100" cy="1117600"/>
            <wp:effectExtent l="0" t="0" r="0" b="0"/>
            <wp:docPr id="187717668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176686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F0B4" w14:textId="77777777" w:rsidR="009C63CA" w:rsidRDefault="009C63CA" w:rsidP="00643937">
      <w:pPr>
        <w:jc w:val="center"/>
        <w:rPr>
          <w:b/>
          <w:bCs/>
        </w:rPr>
      </w:pPr>
    </w:p>
    <w:p w14:paraId="5816F313" w14:textId="32CB2309" w:rsidR="00643937" w:rsidRPr="00643937" w:rsidRDefault="00643937" w:rsidP="00643937">
      <w:pPr>
        <w:jc w:val="center"/>
        <w:rPr>
          <w:b/>
          <w:bCs/>
        </w:rPr>
      </w:pPr>
      <w:r w:rsidRPr="00643937">
        <w:rPr>
          <w:b/>
          <w:bCs/>
        </w:rPr>
        <w:t>Austria and Germany Itinerary</w:t>
      </w:r>
    </w:p>
    <w:p w14:paraId="3060B568" w14:textId="77777777" w:rsidR="00643937" w:rsidRDefault="00643937"/>
    <w:p w14:paraId="76F754FA" w14:textId="0378123F" w:rsidR="005F0327" w:rsidRDefault="00BF3434">
      <w:r>
        <w:t xml:space="preserve">March 7: </w:t>
      </w:r>
      <w:r w:rsidR="000F3941">
        <w:t>Depart from ATL</w:t>
      </w:r>
    </w:p>
    <w:p w14:paraId="632FBDCF" w14:textId="77777777" w:rsidR="000F3941" w:rsidRDefault="000F3941"/>
    <w:p w14:paraId="2095485D" w14:textId="774B694B" w:rsidR="000F3941" w:rsidRDefault="000F3941">
      <w:r>
        <w:t xml:space="preserve">March 8: Arrive in </w:t>
      </w:r>
      <w:r w:rsidR="007E6AAE">
        <w:t>Bonn, Germany</w:t>
      </w:r>
      <w:r w:rsidR="00957EA0">
        <w:t xml:space="preserve">. </w:t>
      </w:r>
      <w:r w:rsidR="00505542">
        <w:t>Transfer to</w:t>
      </w:r>
      <w:r w:rsidR="00BB5F54">
        <w:t xml:space="preserve"> the</w:t>
      </w:r>
      <w:r w:rsidR="00505542">
        <w:t xml:space="preserve"> hotel</w:t>
      </w:r>
      <w:r w:rsidR="00BB5F54">
        <w:t xml:space="preserve"> (Europa) for</w:t>
      </w:r>
      <w:r w:rsidR="00505542">
        <w:t xml:space="preserve"> check in and dinner. </w:t>
      </w:r>
    </w:p>
    <w:p w14:paraId="7C0ED18F" w14:textId="77777777" w:rsidR="00553BE3" w:rsidRDefault="00553BE3"/>
    <w:p w14:paraId="5BB4E372" w14:textId="3EB0A7B7" w:rsidR="00553BE3" w:rsidRDefault="00553BE3">
      <w:r>
        <w:t xml:space="preserve">March 9: Visit St. Remigius </w:t>
      </w:r>
      <w:proofErr w:type="spellStart"/>
      <w:r>
        <w:t>Kirche</w:t>
      </w:r>
      <w:proofErr w:type="spellEnd"/>
      <w:r>
        <w:t xml:space="preserve"> for mass. </w:t>
      </w:r>
      <w:r w:rsidR="00BF2D75">
        <w:t xml:space="preserve">Guided visit of the Beethoven Haus. In the evening you will enjoy a performance at the Bonn Opera House. </w:t>
      </w:r>
    </w:p>
    <w:p w14:paraId="452F0380" w14:textId="77777777" w:rsidR="002949F8" w:rsidRDefault="002949F8"/>
    <w:p w14:paraId="7B1E5D80" w14:textId="55E65426" w:rsidR="002949F8" w:rsidRDefault="002949F8">
      <w:r>
        <w:t>March 10: Take the train from Bonn to Salzburg</w:t>
      </w:r>
      <w:r w:rsidR="00BB5F54">
        <w:t>. Check into the Easy Harry`s Hotel</w:t>
      </w:r>
    </w:p>
    <w:p w14:paraId="30FECD0F" w14:textId="77777777" w:rsidR="00DA7314" w:rsidRDefault="00DA7314"/>
    <w:p w14:paraId="3198C1C3" w14:textId="40953BCC" w:rsidR="00DA7314" w:rsidRDefault="00DA7314">
      <w:r>
        <w:t xml:space="preserve">March 11: Guided tour of Mozart`s birth house and the Mozart residence. </w:t>
      </w:r>
      <w:r w:rsidR="00EF2CA2">
        <w:t xml:space="preserve">You will visit the </w:t>
      </w:r>
      <w:proofErr w:type="spellStart"/>
      <w:r w:rsidR="00EF2CA2">
        <w:t>Festung</w:t>
      </w:r>
      <w:proofErr w:type="spellEnd"/>
      <w:r w:rsidR="00EF2CA2">
        <w:t xml:space="preserve"> </w:t>
      </w:r>
      <w:proofErr w:type="spellStart"/>
      <w:r w:rsidR="00EF2CA2">
        <w:t>Honhensalzburg</w:t>
      </w:r>
      <w:proofErr w:type="spellEnd"/>
      <w:r w:rsidR="00EF2CA2">
        <w:t xml:space="preserve">. </w:t>
      </w:r>
      <w:r w:rsidR="0057601D">
        <w:t xml:space="preserve">Enjoy a Mozart dinner concert at St. Peter </w:t>
      </w:r>
      <w:proofErr w:type="spellStart"/>
      <w:r w:rsidR="0057601D">
        <w:t>Stiftskulinarium</w:t>
      </w:r>
      <w:proofErr w:type="spellEnd"/>
      <w:r w:rsidR="0057601D">
        <w:t xml:space="preserve">. </w:t>
      </w:r>
    </w:p>
    <w:p w14:paraId="4EEEF4C0" w14:textId="77777777" w:rsidR="005F4526" w:rsidRDefault="005F4526"/>
    <w:p w14:paraId="195B29F9" w14:textId="6F3586AE" w:rsidR="005F4526" w:rsidRDefault="005F4526">
      <w:r>
        <w:t>March 12: Take the train from Salzburg to Vienna</w:t>
      </w:r>
      <w:r w:rsidR="00E36C49">
        <w:t xml:space="preserve">. Check into the Leonardo Vienna </w:t>
      </w:r>
      <w:proofErr w:type="spellStart"/>
      <w:r w:rsidR="00E36C49">
        <w:t>Hauptbahnhof</w:t>
      </w:r>
      <w:proofErr w:type="spellEnd"/>
      <w:r w:rsidR="00E36C49">
        <w:t xml:space="preserve"> </w:t>
      </w:r>
      <w:r w:rsidR="00A118F8">
        <w:t xml:space="preserve">hotel. </w:t>
      </w:r>
    </w:p>
    <w:p w14:paraId="6A65EEE2" w14:textId="77777777" w:rsidR="003F2726" w:rsidRDefault="003F2726"/>
    <w:p w14:paraId="4B80B523" w14:textId="410BD389" w:rsidR="003F2726" w:rsidRDefault="003F2726">
      <w:r>
        <w:t xml:space="preserve">March 13: Visit </w:t>
      </w:r>
      <w:proofErr w:type="spellStart"/>
      <w:r>
        <w:t>Schönbrunn</w:t>
      </w:r>
      <w:proofErr w:type="spellEnd"/>
      <w:r>
        <w:t xml:space="preserve"> Palace, </w:t>
      </w:r>
      <w:r w:rsidR="00AE1F7C">
        <w:t xml:space="preserve">with an audio guide. </w:t>
      </w:r>
      <w:r w:rsidR="0024036F">
        <w:t xml:space="preserve">Then visit Wien Museum Mozart apartment and the Beethoven Museum </w:t>
      </w:r>
      <w:proofErr w:type="spellStart"/>
      <w:r w:rsidR="0024036F">
        <w:t>Heiligenstadt</w:t>
      </w:r>
      <w:proofErr w:type="spellEnd"/>
      <w:r w:rsidR="00DA3B89">
        <w:t xml:space="preserve">. </w:t>
      </w:r>
    </w:p>
    <w:p w14:paraId="2449FF64" w14:textId="77777777" w:rsidR="00DA3B89" w:rsidRDefault="00DA3B89"/>
    <w:p w14:paraId="7198EE9B" w14:textId="709C8935" w:rsidR="00DA3B89" w:rsidRDefault="00DA3B89">
      <w:r>
        <w:t>March 14: Explore the St. Stephen`s Cathedral</w:t>
      </w:r>
      <w:r w:rsidR="000B0B58">
        <w:t xml:space="preserve">. Visit Wein Museum </w:t>
      </w:r>
      <w:proofErr w:type="spellStart"/>
      <w:r w:rsidR="000B0B58">
        <w:t>Haydnhaus</w:t>
      </w:r>
      <w:proofErr w:type="spellEnd"/>
      <w:r w:rsidR="00645651">
        <w:t xml:space="preserve">, followed by a visit to Wien Museum Schubert`s birthplace. </w:t>
      </w:r>
      <w:r w:rsidR="00F23D0B">
        <w:t xml:space="preserve">End the day by visiting Wien Museum Johann Strauss </w:t>
      </w:r>
      <w:r w:rsidR="007E6648">
        <w:t xml:space="preserve">Apartment </w:t>
      </w:r>
    </w:p>
    <w:p w14:paraId="119932C2" w14:textId="77777777" w:rsidR="00C56AA7" w:rsidRDefault="00C56AA7"/>
    <w:p w14:paraId="68F8D0D7" w14:textId="7AE061A0" w:rsidR="00C56AA7" w:rsidRDefault="00C56AA7">
      <w:r>
        <w:t xml:space="preserve">March 15: Visit the Imperial Apartments an Sisi Museum at The </w:t>
      </w:r>
      <w:proofErr w:type="spellStart"/>
      <w:r>
        <w:t>Hofburg</w:t>
      </w:r>
      <w:proofErr w:type="spellEnd"/>
      <w:r w:rsidR="000428B0">
        <w:t>. Enjoy a farewell dinner at a local restaurant and a performance at the Vienna State Opera</w:t>
      </w:r>
      <w:r w:rsidR="006F45AB">
        <w:t>.</w:t>
      </w:r>
    </w:p>
    <w:p w14:paraId="74FD483A" w14:textId="77777777" w:rsidR="006F45AB" w:rsidRDefault="006F45AB"/>
    <w:p w14:paraId="3C49B855" w14:textId="5635F3BA" w:rsidR="006F45AB" w:rsidRDefault="006F45AB">
      <w:r>
        <w:t>March 16: Depart for ATL</w:t>
      </w:r>
    </w:p>
    <w:p w14:paraId="4ED61D18" w14:textId="77777777" w:rsidR="00645651" w:rsidRDefault="00645651"/>
    <w:p w14:paraId="00CF091F" w14:textId="6E3C2256" w:rsidR="00645651" w:rsidRDefault="001968BC">
      <w:pPr>
        <w:rPr>
          <w:b/>
          <w:bCs/>
        </w:rPr>
      </w:pPr>
      <w:r w:rsidRPr="001968BC">
        <w:rPr>
          <w:b/>
          <w:bCs/>
        </w:rPr>
        <w:t xml:space="preserve">Exclusions: </w:t>
      </w:r>
    </w:p>
    <w:p w14:paraId="43BE550C" w14:textId="77777777" w:rsidR="00700B7A" w:rsidRDefault="00700B7A" w:rsidP="00700B7A">
      <w:r w:rsidRPr="006C4173">
        <w:t>Passport fee.</w:t>
      </w:r>
    </w:p>
    <w:p w14:paraId="77D17D14" w14:textId="20074128" w:rsidR="00700B7A" w:rsidRDefault="00700B7A" w:rsidP="00700B7A">
      <w:r>
        <w:t xml:space="preserve">All lunches </w:t>
      </w:r>
    </w:p>
    <w:p w14:paraId="3709D05D" w14:textId="1BBA5311" w:rsidR="009258BA" w:rsidRDefault="009258BA" w:rsidP="00700B7A">
      <w:r>
        <w:t>Dinners</w:t>
      </w:r>
    </w:p>
    <w:p w14:paraId="3AB872A9" w14:textId="77777777" w:rsidR="00700B7A" w:rsidRDefault="00700B7A" w:rsidP="00700B7A">
      <w:r>
        <w:t>Transportation to airport (ATL) and upon return to ATL.</w:t>
      </w:r>
    </w:p>
    <w:p w14:paraId="511383C0" w14:textId="77777777" w:rsidR="00700B7A" w:rsidRDefault="00700B7A" w:rsidP="00700B7A">
      <w:r>
        <w:t>Additional luggage fees.</w:t>
      </w:r>
    </w:p>
    <w:p w14:paraId="74B24C17" w14:textId="77777777" w:rsidR="00700B7A" w:rsidRDefault="00700B7A" w:rsidP="00700B7A">
      <w:r>
        <w:t>Refreshments during tours and/or snacks.</w:t>
      </w:r>
    </w:p>
    <w:p w14:paraId="771E0B68" w14:textId="77777777" w:rsidR="00700B7A" w:rsidRDefault="00700B7A" w:rsidP="00700B7A">
      <w:r>
        <w:t>Any additional entrance fees that are not on the itinerary.</w:t>
      </w:r>
    </w:p>
    <w:p w14:paraId="768D9564" w14:textId="42375A17" w:rsidR="001A3E0A" w:rsidRDefault="001A3E0A" w:rsidP="00700B7A">
      <w:r>
        <w:lastRenderedPageBreak/>
        <w:t>Personal items</w:t>
      </w:r>
    </w:p>
    <w:p w14:paraId="56A89B20" w14:textId="77777777" w:rsidR="00700B7A" w:rsidRDefault="00700B7A" w:rsidP="00700B7A"/>
    <w:p w14:paraId="1D540EB1" w14:textId="0F1F21C0" w:rsidR="00700B7A" w:rsidRDefault="0045543F" w:rsidP="00700B7A">
      <w:r>
        <w:rPr>
          <w:b/>
          <w:bCs/>
        </w:rPr>
        <w:t>Accommodation</w:t>
      </w:r>
      <w:r w:rsidR="00700B7A" w:rsidRPr="00766781">
        <w:rPr>
          <w:b/>
          <w:bCs/>
        </w:rPr>
        <w:t>-</w:t>
      </w:r>
      <w:r w:rsidR="00700B7A">
        <w:t xml:space="preserve"> </w:t>
      </w:r>
      <w:r w:rsidR="00F43EA5">
        <w:t>two and three-star</w:t>
      </w:r>
      <w:r w:rsidR="001A3E0A">
        <w:t xml:space="preserve"> hotels</w:t>
      </w:r>
      <w:r w:rsidR="00F43EA5">
        <w:t xml:space="preserve">. </w:t>
      </w:r>
      <w:r w:rsidR="00700B7A">
        <w:t xml:space="preserve">Housing is double </w:t>
      </w:r>
      <w:r w:rsidR="00F43EA5">
        <w:t>occupancy.</w:t>
      </w:r>
    </w:p>
    <w:p w14:paraId="2F95D2AF" w14:textId="77777777" w:rsidR="001968BC" w:rsidRPr="001968BC" w:rsidRDefault="001968BC">
      <w:pPr>
        <w:rPr>
          <w:b/>
          <w:bCs/>
        </w:rPr>
      </w:pPr>
    </w:p>
    <w:sectPr w:rsidR="001968BC" w:rsidRPr="0019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36"/>
    <w:rsid w:val="000428B0"/>
    <w:rsid w:val="000B0B58"/>
    <w:rsid w:val="000F3941"/>
    <w:rsid w:val="001968BC"/>
    <w:rsid w:val="001A3E0A"/>
    <w:rsid w:val="0024036F"/>
    <w:rsid w:val="002949F8"/>
    <w:rsid w:val="003F2726"/>
    <w:rsid w:val="0045543F"/>
    <w:rsid w:val="004C5536"/>
    <w:rsid w:val="00505542"/>
    <w:rsid w:val="00553BE3"/>
    <w:rsid w:val="0057601D"/>
    <w:rsid w:val="005F0327"/>
    <w:rsid w:val="005F4526"/>
    <w:rsid w:val="00632E8E"/>
    <w:rsid w:val="00643937"/>
    <w:rsid w:val="00645651"/>
    <w:rsid w:val="006F45AB"/>
    <w:rsid w:val="00700B7A"/>
    <w:rsid w:val="007E6648"/>
    <w:rsid w:val="007E6AAE"/>
    <w:rsid w:val="009258BA"/>
    <w:rsid w:val="00957EA0"/>
    <w:rsid w:val="009C63CA"/>
    <w:rsid w:val="00A118F8"/>
    <w:rsid w:val="00AE1F7C"/>
    <w:rsid w:val="00AE5076"/>
    <w:rsid w:val="00B21E92"/>
    <w:rsid w:val="00BB5F54"/>
    <w:rsid w:val="00BF2D75"/>
    <w:rsid w:val="00BF3434"/>
    <w:rsid w:val="00C13AB3"/>
    <w:rsid w:val="00C56AA7"/>
    <w:rsid w:val="00DA3B89"/>
    <w:rsid w:val="00DA7314"/>
    <w:rsid w:val="00E36C49"/>
    <w:rsid w:val="00E371E8"/>
    <w:rsid w:val="00EF2CA2"/>
    <w:rsid w:val="00F23D0B"/>
    <w:rsid w:val="00F43EA5"/>
    <w:rsid w:val="00F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3AD61"/>
  <w15:chartTrackingRefBased/>
  <w15:docId w15:val="{541903C4-F6A6-B64E-BEB6-33BA149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5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5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5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5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5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5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5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5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5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5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5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5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5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5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5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5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5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5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55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5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55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55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5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55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55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5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5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55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Daley</dc:creator>
  <cp:keywords/>
  <dc:description/>
  <cp:lastModifiedBy>Heidi Daley</cp:lastModifiedBy>
  <cp:revision>3</cp:revision>
  <dcterms:created xsi:type="dcterms:W3CDTF">2024-06-06T13:51:00Z</dcterms:created>
  <dcterms:modified xsi:type="dcterms:W3CDTF">2024-06-06T14:17:00Z</dcterms:modified>
</cp:coreProperties>
</file>